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BCC1F" w14:textId="77777777" w:rsidR="00C849C5" w:rsidRDefault="00C849C5"/>
    <w:tbl>
      <w:tblPr>
        <w:tblStyle w:val="af7"/>
        <w:tblW w:w="10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4410"/>
        <w:gridCol w:w="5760"/>
      </w:tblGrid>
      <w:tr w:rsidR="00C849C5" w14:paraId="4A9924A5" w14:textId="77777777">
        <w:trPr>
          <w:trHeight w:val="295"/>
        </w:trPr>
        <w:tc>
          <w:tcPr>
            <w:tcW w:w="5130" w:type="dxa"/>
            <w:gridSpan w:val="2"/>
            <w:shd w:val="clear" w:color="auto" w:fill="8EAADB"/>
          </w:tcPr>
          <w:p w14:paraId="64F27B54" w14:textId="77777777" w:rsidR="00C849C5" w:rsidRDefault="00081D5F">
            <w:r>
              <w:rPr>
                <w:b/>
              </w:rPr>
              <w:t>Grade</w:t>
            </w:r>
            <w:r>
              <w:t>:  First</w:t>
            </w:r>
          </w:p>
        </w:tc>
        <w:tc>
          <w:tcPr>
            <w:tcW w:w="5760" w:type="dxa"/>
            <w:shd w:val="clear" w:color="auto" w:fill="8EAADB"/>
          </w:tcPr>
          <w:p w14:paraId="45723CF4" w14:textId="77777777" w:rsidR="00C849C5" w:rsidRDefault="00081D5F">
            <w:r>
              <w:rPr>
                <w:b/>
              </w:rPr>
              <w:t>Unit</w:t>
            </w:r>
            <w:r>
              <w:t>:  Length</w:t>
            </w:r>
          </w:p>
        </w:tc>
      </w:tr>
      <w:tr w:rsidR="00C849C5" w14:paraId="1829D3D2" w14:textId="77777777">
        <w:trPr>
          <w:trHeight w:val="295"/>
        </w:trPr>
        <w:tc>
          <w:tcPr>
            <w:tcW w:w="5130" w:type="dxa"/>
            <w:gridSpan w:val="2"/>
            <w:shd w:val="clear" w:color="auto" w:fill="B4C6E7"/>
          </w:tcPr>
          <w:p w14:paraId="701FBD22" w14:textId="77777777" w:rsidR="00C849C5" w:rsidRDefault="00081D5F">
            <w:r>
              <w:rPr>
                <w:b/>
              </w:rPr>
              <w:t>Quarter Taught</w:t>
            </w:r>
            <w:r>
              <w:t>:  Q4</w:t>
            </w:r>
          </w:p>
        </w:tc>
        <w:tc>
          <w:tcPr>
            <w:tcW w:w="5760" w:type="dxa"/>
            <w:shd w:val="clear" w:color="auto" w:fill="B4C6E7"/>
          </w:tcPr>
          <w:p w14:paraId="0CA7B079" w14:textId="77777777" w:rsidR="00C849C5" w:rsidRDefault="00081D5F">
            <w:r>
              <w:rPr>
                <w:b/>
              </w:rPr>
              <w:t>Duration of Unit</w:t>
            </w:r>
            <w:r>
              <w:t>:  6-9 days</w:t>
            </w:r>
          </w:p>
        </w:tc>
      </w:tr>
      <w:tr w:rsidR="00C849C5" w14:paraId="5303EF08" w14:textId="77777777">
        <w:trPr>
          <w:trHeight w:val="295"/>
        </w:trPr>
        <w:tc>
          <w:tcPr>
            <w:tcW w:w="10890" w:type="dxa"/>
            <w:gridSpan w:val="3"/>
            <w:shd w:val="clear" w:color="auto" w:fill="D9E2F3"/>
          </w:tcPr>
          <w:p w14:paraId="17AFEC2B" w14:textId="77777777" w:rsidR="00C849C5" w:rsidRDefault="00081D5F">
            <w:pPr>
              <w:rPr>
                <w:b/>
                <w:i/>
                <w:color w:val="1F3864"/>
              </w:rPr>
            </w:pPr>
            <w:r>
              <w:rPr>
                <w:b/>
                <w:i/>
                <w:color w:val="1F3864"/>
              </w:rPr>
              <w:t>PLC Question:  What do we want all students to know and be able to do?</w:t>
            </w:r>
          </w:p>
        </w:tc>
      </w:tr>
      <w:tr w:rsidR="00C849C5" w14:paraId="16296ECE" w14:textId="77777777">
        <w:trPr>
          <w:trHeight w:val="886"/>
        </w:trPr>
        <w:tc>
          <w:tcPr>
            <w:tcW w:w="10890" w:type="dxa"/>
            <w:gridSpan w:val="3"/>
          </w:tcPr>
          <w:p w14:paraId="58F5F5B3" w14:textId="77777777" w:rsidR="00C849C5" w:rsidRDefault="00081D5F">
            <w:pPr>
              <w:rPr>
                <w:b/>
              </w:rPr>
            </w:pPr>
            <w:r>
              <w:rPr>
                <w:b/>
              </w:rPr>
              <w:t>Smart Goal for the Cycle:</w:t>
            </w:r>
          </w:p>
          <w:p w14:paraId="6EDFAE2A" w14:textId="77777777" w:rsidR="00C849C5" w:rsidRDefault="00081D5F">
            <w:r>
              <w:t xml:space="preserve">By the end of the </w:t>
            </w:r>
            <w:proofErr w:type="gramStart"/>
            <w:r>
              <w:t xml:space="preserve">cycle, </w:t>
            </w:r>
            <w:r>
              <w:rPr>
                <w:u w:val="single"/>
              </w:rPr>
              <w:t xml:space="preserve">  </w:t>
            </w:r>
            <w:proofErr w:type="gramEnd"/>
            <w:r>
              <w:rPr>
                <w:u w:val="single"/>
              </w:rPr>
              <w:t xml:space="preserve">          </w:t>
            </w:r>
            <w:r>
              <w:t xml:space="preserve"> of the students will demonstrate mastery of the standards included in the cycle, and all will demonstrate growth.</w:t>
            </w:r>
          </w:p>
        </w:tc>
      </w:tr>
      <w:tr w:rsidR="00C849C5" w14:paraId="0392117E" w14:textId="77777777">
        <w:trPr>
          <w:trHeight w:val="345"/>
        </w:trPr>
        <w:tc>
          <w:tcPr>
            <w:tcW w:w="10890" w:type="dxa"/>
            <w:gridSpan w:val="3"/>
          </w:tcPr>
          <w:p w14:paraId="4E8C9DE4" w14:textId="77777777" w:rsidR="00C849C5" w:rsidRDefault="00081D5F">
            <w:r>
              <w:rPr>
                <w:b/>
              </w:rPr>
              <w:t xml:space="preserve">Vocabulary:  </w:t>
            </w:r>
            <w:r>
              <w:rPr>
                <w:b/>
              </w:rPr>
              <w:t>⬜</w:t>
            </w:r>
            <w:r>
              <w:rPr>
                <w:b/>
              </w:rPr>
              <w:t xml:space="preserve">endpoint        </w:t>
            </w:r>
            <w:r>
              <w:rPr>
                <w:b/>
              </w:rPr>
              <w:t>⬜</w:t>
            </w:r>
            <w:r>
              <w:rPr>
                <w:b/>
              </w:rPr>
              <w:t xml:space="preserve">length            </w:t>
            </w:r>
            <w:r>
              <w:rPr>
                <w:b/>
              </w:rPr>
              <w:t>⬜</w:t>
            </w:r>
            <w:r>
              <w:rPr>
                <w:b/>
              </w:rPr>
              <w:t xml:space="preserve">longer         </w:t>
            </w:r>
            <w:r>
              <w:rPr>
                <w:b/>
              </w:rPr>
              <w:t>⬜</w:t>
            </w:r>
            <w:r>
              <w:rPr>
                <w:b/>
              </w:rPr>
              <w:t xml:space="preserve">shorter </w:t>
            </w:r>
          </w:p>
        </w:tc>
      </w:tr>
      <w:tr w:rsidR="00C849C5" w14:paraId="72DA1247" w14:textId="77777777">
        <w:trPr>
          <w:trHeight w:val="295"/>
        </w:trPr>
        <w:tc>
          <w:tcPr>
            <w:tcW w:w="10890" w:type="dxa"/>
            <w:gridSpan w:val="3"/>
            <w:shd w:val="clear" w:color="auto" w:fill="B4C6E7"/>
          </w:tcPr>
          <w:p w14:paraId="15B5C433" w14:textId="77777777" w:rsidR="00C849C5" w:rsidRDefault="00081D5F">
            <w:pPr>
              <w:jc w:val="center"/>
              <w:rPr>
                <w:b/>
              </w:rPr>
            </w:pPr>
            <w:r>
              <w:rPr>
                <w:b/>
              </w:rPr>
              <w:t>3.0 and 2.0 Content for Unit</w:t>
            </w:r>
          </w:p>
          <w:p w14:paraId="79349F8E" w14:textId="77777777" w:rsidR="00C849C5" w:rsidRDefault="00081D5F">
            <w:pPr>
              <w:jc w:val="center"/>
              <w:rPr>
                <w:b/>
              </w:rPr>
            </w:pPr>
            <w:r>
              <w:rPr>
                <w:b/>
                <w:color w:val="FF0000"/>
                <w:sz w:val="20"/>
                <w:szCs w:val="20"/>
              </w:rPr>
              <w:t>(Use full teacher NAD Proficiency Scales when planning and instructing.)</w:t>
            </w:r>
          </w:p>
        </w:tc>
      </w:tr>
      <w:tr w:rsidR="00C849C5" w14:paraId="55553E9B" w14:textId="77777777">
        <w:trPr>
          <w:trHeight w:val="295"/>
        </w:trPr>
        <w:tc>
          <w:tcPr>
            <w:tcW w:w="720" w:type="dxa"/>
          </w:tcPr>
          <w:p w14:paraId="32FC2C33" w14:textId="77777777" w:rsidR="00C849C5" w:rsidRDefault="00081D5F">
            <w:pPr>
              <w:rPr>
                <w:b/>
              </w:rPr>
            </w:pPr>
            <w:r>
              <w:rPr>
                <w:b/>
              </w:rPr>
              <w:t>3.0</w:t>
            </w:r>
          </w:p>
        </w:tc>
        <w:tc>
          <w:tcPr>
            <w:tcW w:w="10170" w:type="dxa"/>
            <w:gridSpan w:val="2"/>
          </w:tcPr>
          <w:p w14:paraId="0F38647E" w14:textId="77777777" w:rsidR="00C849C5" w:rsidRDefault="00081D5F">
            <w:r>
              <w:rPr>
                <w:b/>
              </w:rPr>
              <w:t>⬜</w:t>
            </w:r>
            <w:r>
              <w:rPr>
                <w:b/>
              </w:rPr>
              <w:t xml:space="preserve"> Order three or more objects by length</w:t>
            </w:r>
            <w:proofErr w:type="gramStart"/>
            <w:r>
              <w:rPr>
                <w:b/>
              </w:rPr>
              <w:t xml:space="preserve">. </w:t>
            </w:r>
            <w:proofErr w:type="gramEnd"/>
            <w:r>
              <w:t>(1.L1, BIM 10.1, 10.2)</w:t>
            </w:r>
          </w:p>
          <w:p w14:paraId="0173DF96" w14:textId="77777777" w:rsidR="00C849C5" w:rsidRDefault="00081D5F">
            <w:r>
              <w:rPr>
                <w:b/>
              </w:rPr>
              <w:t>⬜</w:t>
            </w:r>
            <w:r>
              <w:rPr>
                <w:b/>
              </w:rPr>
              <w:t xml:space="preserve"> Measure the length of an object as </w:t>
            </w:r>
            <w:proofErr w:type="gramStart"/>
            <w:r>
              <w:rPr>
                <w:b/>
              </w:rPr>
              <w:t>a number of</w:t>
            </w:r>
            <w:proofErr w:type="gramEnd"/>
            <w:r>
              <w:rPr>
                <w:b/>
              </w:rPr>
              <w:t xml:space="preserve"> length units. </w:t>
            </w:r>
            <w:r>
              <w:t>(1.L2, BIM 10.3, 10.4)</w:t>
            </w:r>
          </w:p>
        </w:tc>
      </w:tr>
      <w:tr w:rsidR="00C849C5" w14:paraId="55F8A304" w14:textId="77777777">
        <w:trPr>
          <w:trHeight w:val="1128"/>
        </w:trPr>
        <w:tc>
          <w:tcPr>
            <w:tcW w:w="720" w:type="dxa"/>
          </w:tcPr>
          <w:p w14:paraId="424F943B" w14:textId="77777777" w:rsidR="00C849C5" w:rsidRDefault="00081D5F">
            <w:pPr>
              <w:rPr>
                <w:b/>
              </w:rPr>
            </w:pPr>
            <w:r>
              <w:rPr>
                <w:b/>
              </w:rPr>
              <w:t>2.0</w:t>
            </w:r>
          </w:p>
        </w:tc>
        <w:tc>
          <w:tcPr>
            <w:tcW w:w="10170" w:type="dxa"/>
            <w:gridSpan w:val="2"/>
          </w:tcPr>
          <w:p w14:paraId="01F66B29" w14:textId="77777777" w:rsidR="00C849C5" w:rsidRDefault="00081D5F">
            <w:r>
              <w:rPr>
                <w:b/>
              </w:rPr>
              <w:t>⬜</w:t>
            </w:r>
            <w:r>
              <w:rPr>
                <w:b/>
              </w:rPr>
              <w:t xml:space="preserve"> Describe the length o</w:t>
            </w:r>
            <w:r>
              <w:rPr>
                <w:b/>
              </w:rPr>
              <w:t>f an object as the distance between its endpoints</w:t>
            </w:r>
            <w:proofErr w:type="gramStart"/>
            <w:r>
              <w:rPr>
                <w:b/>
              </w:rPr>
              <w:t xml:space="preserve">. </w:t>
            </w:r>
            <w:proofErr w:type="gramEnd"/>
            <w:r>
              <w:t>(1.L1, BIM 10.1, 10.2)</w:t>
            </w:r>
          </w:p>
          <w:p w14:paraId="6579C18F" w14:textId="77777777" w:rsidR="00C849C5" w:rsidRDefault="00081D5F">
            <w:r>
              <w:rPr>
                <w:b/>
              </w:rPr>
              <w:t>⬜</w:t>
            </w:r>
            <w:r>
              <w:rPr>
                <w:b/>
              </w:rPr>
              <w:t xml:space="preserve"> Indirectly compare the length of two objects</w:t>
            </w:r>
            <w:proofErr w:type="gramStart"/>
            <w:r>
              <w:rPr>
                <w:b/>
              </w:rPr>
              <w:t xml:space="preserve">. </w:t>
            </w:r>
            <w:proofErr w:type="gramEnd"/>
            <w:r>
              <w:t>(1.L1, BIM 10.1, 10.2)</w:t>
            </w:r>
          </w:p>
          <w:p w14:paraId="0B03779A" w14:textId="77777777" w:rsidR="00C849C5" w:rsidRDefault="00081D5F">
            <w:pPr>
              <w:rPr>
                <w:b/>
              </w:rPr>
            </w:pPr>
            <w:r>
              <w:rPr>
                <w:b/>
              </w:rPr>
              <w:t>⬜</w:t>
            </w:r>
            <w:r>
              <w:rPr>
                <w:b/>
              </w:rPr>
              <w:t xml:space="preserve"> Explain that when a series of objects are placed in order from shortest to longest, each object   </w:t>
            </w:r>
          </w:p>
          <w:p w14:paraId="1F100199" w14:textId="77777777" w:rsidR="00C849C5" w:rsidRDefault="00081D5F">
            <w:r>
              <w:rPr>
                <w:b/>
              </w:rPr>
              <w:t xml:space="preserve">       wil</w:t>
            </w:r>
            <w:r>
              <w:rPr>
                <w:b/>
              </w:rPr>
              <w:t>l be longer than those that come before it and shorter than those that come after it</w:t>
            </w:r>
            <w:proofErr w:type="gramStart"/>
            <w:r>
              <w:rPr>
                <w:b/>
              </w:rPr>
              <w:t xml:space="preserve">. </w:t>
            </w:r>
            <w:proofErr w:type="gramEnd"/>
            <w:r>
              <w:t>(1.L1, BIM 10.1, 10.2)</w:t>
            </w:r>
          </w:p>
          <w:p w14:paraId="441A1C54" w14:textId="77777777" w:rsidR="00C849C5" w:rsidRDefault="00081D5F">
            <w:pPr>
              <w:rPr>
                <w:b/>
              </w:rPr>
            </w:pPr>
            <w:r>
              <w:rPr>
                <w:b/>
              </w:rPr>
              <w:t>⬜</w:t>
            </w:r>
            <w:r>
              <w:rPr>
                <w:b/>
              </w:rPr>
              <w:t xml:space="preserve"> Arrange a series of length-unit manipulatives (inch cubes, centimeter cubes) along an object to </w:t>
            </w:r>
          </w:p>
          <w:p w14:paraId="38BDA2E0" w14:textId="77777777" w:rsidR="00C849C5" w:rsidRDefault="00081D5F">
            <w:pPr>
              <w:rPr>
                <w:b/>
              </w:rPr>
            </w:pPr>
            <w:r>
              <w:rPr>
                <w:b/>
              </w:rPr>
              <w:t xml:space="preserve">       be measured such that the length units iterate from one endpoint of the object to the other </w:t>
            </w:r>
          </w:p>
          <w:p w14:paraId="5E1E357A" w14:textId="77777777" w:rsidR="00C849C5" w:rsidRDefault="00081D5F">
            <w:r>
              <w:rPr>
                <w:b/>
              </w:rPr>
              <w:t xml:space="preserve">       without gaps or overlaps</w:t>
            </w:r>
            <w:proofErr w:type="gramStart"/>
            <w:r>
              <w:rPr>
                <w:b/>
              </w:rPr>
              <w:t xml:space="preserve">. </w:t>
            </w:r>
            <w:proofErr w:type="gramEnd"/>
            <w:r>
              <w:t>(1.L2, BIM 10.3, 10.4)</w:t>
            </w:r>
          </w:p>
          <w:p w14:paraId="47F67BD0" w14:textId="77777777" w:rsidR="00C849C5" w:rsidRDefault="00081D5F">
            <w:r>
              <w:rPr>
                <w:b/>
              </w:rPr>
              <w:t>⬜</w:t>
            </w:r>
            <w:r>
              <w:rPr>
                <w:b/>
              </w:rPr>
              <w:t xml:space="preserve">Express the length of an object as </w:t>
            </w:r>
            <w:proofErr w:type="gramStart"/>
            <w:r>
              <w:rPr>
                <w:b/>
              </w:rPr>
              <w:t>a number of</w:t>
            </w:r>
            <w:proofErr w:type="gramEnd"/>
            <w:r>
              <w:rPr>
                <w:b/>
              </w:rPr>
              <w:t xml:space="preserve"> length units.  </w:t>
            </w:r>
            <w:r>
              <w:t>(1.L2, BIM 10.3, 10.4)</w:t>
            </w:r>
          </w:p>
        </w:tc>
      </w:tr>
    </w:tbl>
    <w:p w14:paraId="3E92C318" w14:textId="77777777" w:rsidR="00C849C5" w:rsidRDefault="00C849C5"/>
    <w:p w14:paraId="1F53461D" w14:textId="77777777" w:rsidR="00C849C5" w:rsidRDefault="00C849C5"/>
    <w:tbl>
      <w:tblPr>
        <w:tblStyle w:val="af8"/>
        <w:tblW w:w="10934" w:type="dxa"/>
        <w:tblInd w:w="-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00"/>
        <w:gridCol w:w="5334"/>
      </w:tblGrid>
      <w:tr w:rsidR="00C849C5" w14:paraId="4791DA2E" w14:textId="77777777">
        <w:trPr>
          <w:trHeight w:val="187"/>
        </w:trPr>
        <w:tc>
          <w:tcPr>
            <w:tcW w:w="10933" w:type="dxa"/>
            <w:gridSpan w:val="2"/>
            <w:shd w:val="clear" w:color="auto" w:fill="B4C6E7"/>
          </w:tcPr>
          <w:p w14:paraId="58B58A92" w14:textId="77777777" w:rsidR="00C849C5" w:rsidRDefault="00081D5F">
            <w:pPr>
              <w:jc w:val="center"/>
              <w:rPr>
                <w:b/>
              </w:rPr>
            </w:pPr>
            <w:r>
              <w:rPr>
                <w:b/>
              </w:rPr>
              <w:t>Evidence of Learning</w:t>
            </w:r>
          </w:p>
        </w:tc>
      </w:tr>
      <w:tr w:rsidR="00C849C5" w14:paraId="66653278" w14:textId="77777777">
        <w:trPr>
          <w:trHeight w:val="397"/>
        </w:trPr>
        <w:tc>
          <w:tcPr>
            <w:tcW w:w="10933" w:type="dxa"/>
            <w:gridSpan w:val="2"/>
            <w:shd w:val="clear" w:color="auto" w:fill="D9E2F3"/>
          </w:tcPr>
          <w:p w14:paraId="416BFA11" w14:textId="77777777" w:rsidR="00C849C5" w:rsidRDefault="00081D5F">
            <w:pPr>
              <w:rPr>
                <w:b/>
              </w:rPr>
            </w:pPr>
            <w:r>
              <w:rPr>
                <w:b/>
                <w:i/>
                <w:color w:val="1F3864"/>
              </w:rPr>
              <w:t>PLC Question:  How will we know when students have learned?</w:t>
            </w:r>
          </w:p>
        </w:tc>
      </w:tr>
      <w:tr w:rsidR="00C849C5" w14:paraId="4228592A" w14:textId="77777777">
        <w:trPr>
          <w:trHeight w:val="1787"/>
        </w:trPr>
        <w:tc>
          <w:tcPr>
            <w:tcW w:w="5599" w:type="dxa"/>
          </w:tcPr>
          <w:p w14:paraId="534E0CB2" w14:textId="77777777" w:rsidR="00C849C5" w:rsidRDefault="00081D5F">
            <w:r>
              <w:rPr>
                <w:b/>
              </w:rPr>
              <w:t xml:space="preserve">Day 1: </w:t>
            </w:r>
            <w:r>
              <w:t xml:space="preserve"> Pre-assessment</w:t>
            </w:r>
          </w:p>
          <w:p w14:paraId="7449E01A" w14:textId="77777777" w:rsidR="00C849C5" w:rsidRDefault="00081D5F">
            <w:r>
              <w:rPr>
                <w:b/>
              </w:rPr>
              <w:t xml:space="preserve">Day 3: </w:t>
            </w:r>
            <w:r>
              <w:t xml:space="preserve"> Length Gallery Walk </w:t>
            </w:r>
          </w:p>
          <w:p w14:paraId="512744AC" w14:textId="77777777" w:rsidR="00C849C5" w:rsidRDefault="00081D5F">
            <w:r>
              <w:rPr>
                <w:b/>
              </w:rPr>
              <w:t>Day 5:</w:t>
            </w:r>
            <w:r>
              <w:t xml:space="preserve">  Measurement Activity (Have students choose </w:t>
            </w:r>
          </w:p>
          <w:p w14:paraId="6A8264CE" w14:textId="77777777" w:rsidR="00C849C5" w:rsidRDefault="00081D5F">
            <w:r>
              <w:t xml:space="preserve">             10 different items to measure, such as pencils, </w:t>
            </w:r>
          </w:p>
          <w:p w14:paraId="27622960" w14:textId="77777777" w:rsidR="00C849C5" w:rsidRDefault="00081D5F">
            <w:r>
              <w:t xml:space="preserve">              crayons, books, etc.)</w:t>
            </w:r>
          </w:p>
          <w:p w14:paraId="7BDA08FC" w14:textId="77777777" w:rsidR="00C849C5" w:rsidRDefault="00081D5F">
            <w:pPr>
              <w:rPr>
                <w:b/>
              </w:rPr>
            </w:pPr>
            <w:r>
              <w:rPr>
                <w:b/>
              </w:rPr>
              <w:t xml:space="preserve">Day 7: </w:t>
            </w:r>
            <w:r>
              <w:t xml:space="preserve"> End of Unit Assessment</w:t>
            </w:r>
          </w:p>
        </w:tc>
        <w:tc>
          <w:tcPr>
            <w:tcW w:w="5334" w:type="dxa"/>
          </w:tcPr>
          <w:p w14:paraId="7697A5D4" w14:textId="77777777" w:rsidR="00C849C5" w:rsidRDefault="00081D5F">
            <w:pPr>
              <w:rPr>
                <w:b/>
              </w:rPr>
            </w:pPr>
            <w:r>
              <w:rPr>
                <w:b/>
              </w:rPr>
              <w:t>Other:</w:t>
            </w:r>
          </w:p>
          <w:p w14:paraId="32C1A0A4" w14:textId="77777777" w:rsidR="00C849C5" w:rsidRDefault="00081D5F">
            <w:r>
              <w:rPr>
                <w:b/>
              </w:rPr>
              <w:t>⬜</w:t>
            </w:r>
            <w:r>
              <w:t>Observation</w:t>
            </w:r>
          </w:p>
          <w:p w14:paraId="493C7956" w14:textId="77777777" w:rsidR="00C849C5" w:rsidRDefault="00081D5F">
            <w:r>
              <w:t>⬜</w:t>
            </w:r>
            <w:r>
              <w:t>Manipulatives</w:t>
            </w:r>
          </w:p>
          <w:p w14:paraId="3007B634" w14:textId="77777777" w:rsidR="00C849C5" w:rsidRDefault="00081D5F">
            <w:pPr>
              <w:rPr>
                <w:b/>
              </w:rPr>
            </w:pPr>
            <w:r>
              <w:rPr>
                <w:b/>
              </w:rPr>
              <w:t>⬜</w:t>
            </w:r>
            <w:r>
              <w:t>Student</w:t>
            </w:r>
            <w:r>
              <w:rPr>
                <w:b/>
              </w:rPr>
              <w:t xml:space="preserve"> </w:t>
            </w:r>
            <w:r>
              <w:t>Portfolio</w:t>
            </w:r>
          </w:p>
          <w:p w14:paraId="32E5BA30" w14:textId="77777777" w:rsidR="00C849C5" w:rsidRDefault="00081D5F">
            <w:r>
              <w:rPr>
                <w:b/>
              </w:rPr>
              <w:t>⬜</w:t>
            </w:r>
            <w:r>
              <w:t>Define Vocabulary Terms</w:t>
            </w:r>
          </w:p>
          <w:p w14:paraId="3224A05A" w14:textId="77777777" w:rsidR="00C849C5" w:rsidRDefault="00081D5F">
            <w:pPr>
              <w:rPr>
                <w:b/>
              </w:rPr>
            </w:pPr>
            <w:r>
              <w:rPr>
                <w:b/>
              </w:rPr>
              <w:t>⬜</w:t>
            </w:r>
            <w:r>
              <w:t>Other: _________________</w:t>
            </w:r>
          </w:p>
        </w:tc>
      </w:tr>
    </w:tbl>
    <w:p w14:paraId="20F16A24" w14:textId="77777777" w:rsidR="00C849C5" w:rsidRDefault="00C849C5"/>
    <w:tbl>
      <w:tblPr>
        <w:tblStyle w:val="af9"/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54"/>
        <w:gridCol w:w="5454"/>
      </w:tblGrid>
      <w:tr w:rsidR="00C849C5" w14:paraId="4FA2C4CA" w14:textId="77777777">
        <w:trPr>
          <w:trHeight w:val="240"/>
        </w:trPr>
        <w:tc>
          <w:tcPr>
            <w:tcW w:w="10908" w:type="dxa"/>
            <w:gridSpan w:val="2"/>
            <w:shd w:val="clear" w:color="auto" w:fill="B4C6E7"/>
          </w:tcPr>
          <w:p w14:paraId="68819E4C" w14:textId="77777777" w:rsidR="00C849C5" w:rsidRDefault="00081D5F">
            <w:pPr>
              <w:jc w:val="center"/>
              <w:rPr>
                <w:b/>
              </w:rPr>
            </w:pPr>
            <w:r>
              <w:rPr>
                <w:b/>
              </w:rPr>
              <w:t>Learning Supports</w:t>
            </w:r>
          </w:p>
        </w:tc>
      </w:tr>
      <w:tr w:rsidR="00C849C5" w14:paraId="5165DA83" w14:textId="77777777">
        <w:trPr>
          <w:trHeight w:val="240"/>
        </w:trPr>
        <w:tc>
          <w:tcPr>
            <w:tcW w:w="10908" w:type="dxa"/>
            <w:gridSpan w:val="2"/>
            <w:shd w:val="clear" w:color="auto" w:fill="D9E2F3"/>
          </w:tcPr>
          <w:p w14:paraId="32646AE6" w14:textId="77777777" w:rsidR="00C849C5" w:rsidRDefault="00081D5F">
            <w:pPr>
              <w:rPr>
                <w:b/>
              </w:rPr>
            </w:pPr>
            <w:r>
              <w:rPr>
                <w:b/>
                <w:i/>
                <w:color w:val="1F3864"/>
              </w:rPr>
              <w:t>PLC Question:  What will we do when students have not learned?</w:t>
            </w:r>
          </w:p>
        </w:tc>
      </w:tr>
      <w:tr w:rsidR="00C849C5" w14:paraId="095563CB" w14:textId="77777777">
        <w:trPr>
          <w:trHeight w:val="540"/>
        </w:trPr>
        <w:tc>
          <w:tcPr>
            <w:tcW w:w="10908" w:type="dxa"/>
            <w:gridSpan w:val="2"/>
          </w:tcPr>
          <w:p w14:paraId="4B7CAF14" w14:textId="77777777" w:rsidR="00C849C5" w:rsidRDefault="00081D5F">
            <w:r>
              <w:rPr>
                <w:b/>
              </w:rPr>
              <w:t xml:space="preserve">Supports Options: </w:t>
            </w:r>
            <w:r>
              <w:rPr>
                <w:b/>
              </w:rPr>
              <w:t>⬜</w:t>
            </w:r>
            <w:r>
              <w:rPr>
                <w:b/>
              </w:rPr>
              <w:t xml:space="preserve"> </w:t>
            </w:r>
            <w:r>
              <w:t xml:space="preserve">Rulers </w:t>
            </w:r>
            <w:r>
              <w:rPr>
                <w:b/>
              </w:rPr>
              <w:t>⬜</w:t>
            </w:r>
            <w:r>
              <w:rPr>
                <w:b/>
              </w:rPr>
              <w:t xml:space="preserve"> </w:t>
            </w:r>
            <w:r>
              <w:t xml:space="preserve">Yardsticks </w:t>
            </w:r>
            <w:r>
              <w:rPr>
                <w:b/>
              </w:rPr>
              <w:t>⬜</w:t>
            </w:r>
            <w:r>
              <w:rPr>
                <w:b/>
              </w:rPr>
              <w:t xml:space="preserve"> </w:t>
            </w:r>
            <w:r>
              <w:t xml:space="preserve">Anchor charts created by students </w:t>
            </w:r>
            <w:r>
              <w:rPr>
                <w:b/>
              </w:rPr>
              <w:t>⬜</w:t>
            </w:r>
            <w:r>
              <w:rPr>
                <w:b/>
              </w:rPr>
              <w:t xml:space="preserve"> </w:t>
            </w:r>
            <w:r>
              <w:t xml:space="preserve">Stories about </w:t>
            </w:r>
            <w:proofErr w:type="gramStart"/>
            <w:r>
              <w:t xml:space="preserve">length  </w:t>
            </w:r>
            <w:r>
              <w:rPr>
                <w:b/>
              </w:rPr>
              <w:t>⬜</w:t>
            </w:r>
            <w:proofErr w:type="gramEnd"/>
            <w:r>
              <w:rPr>
                <w:b/>
              </w:rPr>
              <w:t xml:space="preserve"> </w:t>
            </w:r>
            <w:r>
              <w:t xml:space="preserve">Video clips </w:t>
            </w:r>
            <w:r>
              <w:rPr>
                <w:b/>
              </w:rPr>
              <w:t>⬜</w:t>
            </w:r>
            <w:r>
              <w:rPr>
                <w:b/>
              </w:rPr>
              <w:t xml:space="preserve"> </w:t>
            </w:r>
            <w:r>
              <w:t xml:space="preserve">Songs </w:t>
            </w:r>
          </w:p>
        </w:tc>
      </w:tr>
      <w:tr w:rsidR="00C849C5" w14:paraId="3177A99F" w14:textId="77777777">
        <w:trPr>
          <w:trHeight w:val="932"/>
        </w:trPr>
        <w:tc>
          <w:tcPr>
            <w:tcW w:w="10908" w:type="dxa"/>
            <w:gridSpan w:val="2"/>
          </w:tcPr>
          <w:p w14:paraId="2BE207D6" w14:textId="77777777" w:rsidR="00C849C5" w:rsidRDefault="00081D5F">
            <w:pPr>
              <w:rPr>
                <w:b/>
              </w:rPr>
            </w:pPr>
            <w:r>
              <w:rPr>
                <w:b/>
              </w:rPr>
              <w:t>Common Errors:</w:t>
            </w:r>
          </w:p>
          <w:p w14:paraId="19537336" w14:textId="77777777" w:rsidR="00C849C5" w:rsidRDefault="00081D5F">
            <w:pPr>
              <w:numPr>
                <w:ilvl w:val="0"/>
                <w:numId w:val="2"/>
              </w:numPr>
            </w:pPr>
            <w:r>
              <w:t>Students start measuring an object or a line on their textbooks by starting on one, instead of 0</w:t>
            </w:r>
            <w:proofErr w:type="gramStart"/>
            <w:r>
              <w:t xml:space="preserve">. </w:t>
            </w:r>
            <w:proofErr w:type="gramEnd"/>
            <w:r>
              <w:t>Use rulers that have the 0 marked on the ruler</w:t>
            </w:r>
            <w:proofErr w:type="gramStart"/>
            <w:r>
              <w:t xml:space="preserve">. </w:t>
            </w:r>
            <w:proofErr w:type="gramEnd"/>
          </w:p>
        </w:tc>
      </w:tr>
      <w:tr w:rsidR="00C849C5" w14:paraId="0E55A2D9" w14:textId="77777777">
        <w:trPr>
          <w:trHeight w:val="1847"/>
        </w:trPr>
        <w:tc>
          <w:tcPr>
            <w:tcW w:w="5454" w:type="dxa"/>
          </w:tcPr>
          <w:p w14:paraId="56B30BC8" w14:textId="77777777" w:rsidR="00C849C5" w:rsidRDefault="00081D5F">
            <w:r>
              <w:rPr>
                <w:b/>
              </w:rPr>
              <w:t>Re-teaching Strategies:</w:t>
            </w:r>
            <w:r>
              <w:t xml:space="preserve"> </w:t>
            </w:r>
          </w:p>
          <w:p w14:paraId="2DD7DB63" w14:textId="77777777" w:rsidR="00C849C5" w:rsidRDefault="00081D5F">
            <w:r>
              <w:rPr>
                <w:b/>
              </w:rPr>
              <w:t>⬜</w:t>
            </w:r>
            <w:r>
              <w:t xml:space="preserve">Learning centers (see BIM, T-538) </w:t>
            </w:r>
          </w:p>
          <w:p w14:paraId="4D0835BD" w14:textId="77777777" w:rsidR="00C849C5" w:rsidRDefault="00081D5F">
            <w:r>
              <w:rPr>
                <w:b/>
              </w:rPr>
              <w:t>⬜</w:t>
            </w:r>
            <w:r>
              <w:t>Connect 10 paper clips</w:t>
            </w:r>
            <w:proofErr w:type="gramStart"/>
            <w:r>
              <w:t xml:space="preserve">. </w:t>
            </w:r>
            <w:proofErr w:type="gramEnd"/>
            <w:r>
              <w:t xml:space="preserve">Use those paperclips to </w:t>
            </w:r>
          </w:p>
          <w:p w14:paraId="4F026628" w14:textId="77777777" w:rsidR="00C849C5" w:rsidRDefault="00081D5F">
            <w:r>
              <w:t xml:space="preserve">       measure things around the room. </w:t>
            </w:r>
          </w:p>
          <w:p w14:paraId="2A15E5D9" w14:textId="77777777" w:rsidR="00C849C5" w:rsidRDefault="00081D5F">
            <w:r>
              <w:rPr>
                <w:b/>
              </w:rPr>
              <w:t>⬜</w:t>
            </w:r>
            <w:r>
              <w:t>Peer-assisted instruction</w:t>
            </w:r>
          </w:p>
          <w:p w14:paraId="251F7D17" w14:textId="77777777" w:rsidR="00C849C5" w:rsidRDefault="00081D5F">
            <w:r>
              <w:rPr>
                <w:b/>
              </w:rPr>
              <w:lastRenderedPageBreak/>
              <w:t>⬜</w:t>
            </w:r>
            <w:r>
              <w:t xml:space="preserve">Online Big Ideas Math &gt; Resources &gt; Resources By </w:t>
            </w:r>
          </w:p>
          <w:p w14:paraId="440EAB3B" w14:textId="77777777" w:rsidR="00C849C5" w:rsidRDefault="00081D5F">
            <w:r>
              <w:t xml:space="preserve">      Chapter </w:t>
            </w:r>
          </w:p>
          <w:p w14:paraId="01CBC20A" w14:textId="77777777" w:rsidR="00C849C5" w:rsidRDefault="00081D5F">
            <w:pPr>
              <w:rPr>
                <w:b/>
              </w:rPr>
            </w:pPr>
            <w:r>
              <w:rPr>
                <w:b/>
              </w:rPr>
              <w:t>⬜</w:t>
            </w:r>
            <w:r>
              <w:t>Other _____________________________</w:t>
            </w:r>
          </w:p>
        </w:tc>
        <w:tc>
          <w:tcPr>
            <w:tcW w:w="5454" w:type="dxa"/>
          </w:tcPr>
          <w:p w14:paraId="00DFB7AD" w14:textId="77777777" w:rsidR="00C849C5" w:rsidRDefault="00081D5F">
            <w:pPr>
              <w:rPr>
                <w:b/>
              </w:rPr>
            </w:pPr>
            <w:r>
              <w:rPr>
                <w:b/>
              </w:rPr>
              <w:lastRenderedPageBreak/>
              <w:t>R</w:t>
            </w:r>
            <w:r>
              <w:rPr>
                <w:b/>
              </w:rPr>
              <w:t xml:space="preserve">e-assessment Strategies: </w:t>
            </w:r>
          </w:p>
          <w:p w14:paraId="21962A9D" w14:textId="77777777" w:rsidR="00C849C5" w:rsidRDefault="00081D5F">
            <w:r>
              <w:rPr>
                <w:b/>
              </w:rPr>
              <w:t>⬜</w:t>
            </w:r>
            <w:r>
              <w:t>Exit tickets</w:t>
            </w:r>
          </w:p>
          <w:p w14:paraId="18ED8D71" w14:textId="77777777" w:rsidR="00C849C5" w:rsidRDefault="00081D5F">
            <w:r>
              <w:rPr>
                <w:b/>
              </w:rPr>
              <w:t>⬜</w:t>
            </w:r>
            <w:r>
              <w:t>Brain dumps</w:t>
            </w:r>
          </w:p>
          <w:p w14:paraId="6C57E886" w14:textId="77777777" w:rsidR="00C849C5" w:rsidRDefault="00081D5F">
            <w:r>
              <w:rPr>
                <w:b/>
              </w:rPr>
              <w:t>⬜</w:t>
            </w:r>
            <w:r>
              <w:t>Student conferences</w:t>
            </w:r>
          </w:p>
          <w:p w14:paraId="03805548" w14:textId="77777777" w:rsidR="00C849C5" w:rsidRDefault="00081D5F">
            <w:r>
              <w:rPr>
                <w:b/>
              </w:rPr>
              <w:t>⬜</w:t>
            </w:r>
            <w:r>
              <w:t>Choice board</w:t>
            </w:r>
          </w:p>
          <w:p w14:paraId="6D5458EF" w14:textId="77777777" w:rsidR="00C849C5" w:rsidRDefault="00081D5F">
            <w:r>
              <w:rPr>
                <w:b/>
              </w:rPr>
              <w:lastRenderedPageBreak/>
              <w:t>⬜</w:t>
            </w:r>
            <w:r>
              <w:t>PBL</w:t>
            </w:r>
          </w:p>
          <w:p w14:paraId="57E4C85A" w14:textId="77777777" w:rsidR="00C849C5" w:rsidRDefault="00081D5F">
            <w:r>
              <w:rPr>
                <w:b/>
              </w:rPr>
              <w:t>⬜</w:t>
            </w:r>
            <w:r>
              <w:t>Online Quiz (</w:t>
            </w:r>
            <w:r>
              <w:rPr>
                <w:i/>
              </w:rPr>
              <w:t xml:space="preserve">Kahoot, </w:t>
            </w:r>
            <w:proofErr w:type="spellStart"/>
            <w:r>
              <w:rPr>
                <w:i/>
              </w:rPr>
              <w:t>Quizziz</w:t>
            </w:r>
            <w:proofErr w:type="spellEnd"/>
            <w:r>
              <w:t>)</w:t>
            </w:r>
          </w:p>
          <w:p w14:paraId="7EE70486" w14:textId="77777777" w:rsidR="00C849C5" w:rsidRDefault="00081D5F">
            <w:r>
              <w:rPr>
                <w:b/>
              </w:rPr>
              <w:t>⬜</w:t>
            </w:r>
            <w:r>
              <w:t>Other _____________________________</w:t>
            </w:r>
          </w:p>
          <w:p w14:paraId="7FA59517" w14:textId="77777777" w:rsidR="00C849C5" w:rsidRDefault="00C849C5"/>
        </w:tc>
      </w:tr>
    </w:tbl>
    <w:p w14:paraId="06550C51" w14:textId="77777777" w:rsidR="00C849C5" w:rsidRDefault="00C849C5"/>
    <w:tbl>
      <w:tblPr>
        <w:tblStyle w:val="afa"/>
        <w:tblW w:w="10920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5"/>
        <w:gridCol w:w="10095"/>
      </w:tblGrid>
      <w:tr w:rsidR="00C849C5" w14:paraId="5B1428A6" w14:textId="77777777">
        <w:trPr>
          <w:trHeight w:val="495"/>
        </w:trPr>
        <w:tc>
          <w:tcPr>
            <w:tcW w:w="10920" w:type="dxa"/>
            <w:gridSpan w:val="2"/>
            <w:shd w:val="clear" w:color="auto" w:fill="B4C6E7"/>
          </w:tcPr>
          <w:p w14:paraId="07C63CB9" w14:textId="77777777" w:rsidR="00C849C5" w:rsidRDefault="00081D5F">
            <w:pPr>
              <w:jc w:val="center"/>
              <w:rPr>
                <w:b/>
              </w:rPr>
            </w:pPr>
            <w:r>
              <w:rPr>
                <w:b/>
              </w:rPr>
              <w:t>Enrichment and Extension Ideas</w:t>
            </w:r>
          </w:p>
        </w:tc>
      </w:tr>
      <w:tr w:rsidR="00C849C5" w14:paraId="4D42BCAC" w14:textId="77777777">
        <w:trPr>
          <w:trHeight w:val="375"/>
        </w:trPr>
        <w:tc>
          <w:tcPr>
            <w:tcW w:w="10920" w:type="dxa"/>
            <w:gridSpan w:val="2"/>
            <w:shd w:val="clear" w:color="auto" w:fill="D9E2F3"/>
          </w:tcPr>
          <w:p w14:paraId="2F683EEC" w14:textId="77777777" w:rsidR="00C849C5" w:rsidRDefault="00081D5F">
            <w:pPr>
              <w:rPr>
                <w:b/>
              </w:rPr>
            </w:pPr>
            <w:r>
              <w:rPr>
                <w:b/>
                <w:i/>
                <w:color w:val="1F3864"/>
              </w:rPr>
              <w:t>PLC Question:  What will we do when students already know it?</w:t>
            </w:r>
          </w:p>
        </w:tc>
      </w:tr>
      <w:tr w:rsidR="00C849C5" w14:paraId="792B0509" w14:textId="77777777">
        <w:trPr>
          <w:trHeight w:val="600"/>
        </w:trPr>
        <w:tc>
          <w:tcPr>
            <w:tcW w:w="825" w:type="dxa"/>
          </w:tcPr>
          <w:p w14:paraId="144D03A1" w14:textId="77777777" w:rsidR="00C849C5" w:rsidRDefault="00081D5F">
            <w:r>
              <w:rPr>
                <w:b/>
              </w:rPr>
              <w:t>4.0</w:t>
            </w:r>
          </w:p>
        </w:tc>
        <w:tc>
          <w:tcPr>
            <w:tcW w:w="10095" w:type="dxa"/>
          </w:tcPr>
          <w:p w14:paraId="6990F59A" w14:textId="77777777" w:rsidR="00C849C5" w:rsidRDefault="00081D5F">
            <w:r>
              <w:t>⬜</w:t>
            </w:r>
            <w:r>
              <w:t xml:space="preserve"> Determine the difference in length measurements between two objects measured with the same length units.</w:t>
            </w:r>
          </w:p>
        </w:tc>
      </w:tr>
      <w:tr w:rsidR="00C849C5" w14:paraId="2F7C474B" w14:textId="77777777">
        <w:trPr>
          <w:trHeight w:val="440"/>
        </w:trPr>
        <w:tc>
          <w:tcPr>
            <w:tcW w:w="10920" w:type="dxa"/>
            <w:gridSpan w:val="2"/>
          </w:tcPr>
          <w:p w14:paraId="026D2049" w14:textId="77777777" w:rsidR="00C849C5" w:rsidRDefault="00081D5F">
            <w:pPr>
              <w:numPr>
                <w:ilvl w:val="0"/>
                <w:numId w:val="1"/>
              </w:numPr>
            </w:pPr>
            <w:r>
              <w:rPr>
                <w:sz w:val="22"/>
                <w:szCs w:val="22"/>
              </w:rPr>
              <w:t>BIM Lesson 10.5 matches the 4.0 element on the proficiency scale for length.</w:t>
            </w:r>
          </w:p>
        </w:tc>
      </w:tr>
    </w:tbl>
    <w:p w14:paraId="4DC7D99F" w14:textId="77777777" w:rsidR="00C849C5" w:rsidRDefault="00C849C5"/>
    <w:p w14:paraId="06F47D49" w14:textId="77777777" w:rsidR="00C849C5" w:rsidRDefault="00081D5F">
      <w:r>
        <w:br w:type="page"/>
      </w:r>
    </w:p>
    <w:p w14:paraId="6C7708CC" w14:textId="77777777" w:rsidR="00C849C5" w:rsidRDefault="00C849C5"/>
    <w:tbl>
      <w:tblPr>
        <w:tblStyle w:val="afb"/>
        <w:tblW w:w="10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115"/>
        <w:gridCol w:w="2085"/>
        <w:gridCol w:w="2160"/>
        <w:gridCol w:w="2265"/>
      </w:tblGrid>
      <w:tr w:rsidR="00C849C5" w14:paraId="71BFDA5C" w14:textId="77777777">
        <w:tc>
          <w:tcPr>
            <w:tcW w:w="10890" w:type="dxa"/>
            <w:gridSpan w:val="5"/>
            <w:shd w:val="clear" w:color="auto" w:fill="8EAADB"/>
          </w:tcPr>
          <w:p w14:paraId="2D996B8D" w14:textId="77777777" w:rsidR="00C849C5" w:rsidRDefault="00081D5F">
            <w:pPr>
              <w:jc w:val="center"/>
              <w:rPr>
                <w:b/>
              </w:rPr>
            </w:pPr>
            <w:r>
              <w:rPr>
                <w:b/>
              </w:rPr>
              <w:t>Daily Lesson Plans</w:t>
            </w:r>
          </w:p>
        </w:tc>
      </w:tr>
      <w:tr w:rsidR="00C849C5" w14:paraId="047E3B27" w14:textId="77777777">
        <w:tc>
          <w:tcPr>
            <w:tcW w:w="10890" w:type="dxa"/>
            <w:gridSpan w:val="5"/>
            <w:shd w:val="clear" w:color="auto" w:fill="D9E2F3"/>
          </w:tcPr>
          <w:p w14:paraId="6828E8F7" w14:textId="77777777" w:rsidR="00C849C5" w:rsidRDefault="00081D5F">
            <w:pPr>
              <w:rPr>
                <w:b/>
                <w:i/>
                <w:color w:val="1F3864"/>
              </w:rPr>
            </w:pPr>
            <w:r>
              <w:rPr>
                <w:b/>
                <w:i/>
                <w:color w:val="1F3864"/>
              </w:rPr>
              <w:t>PLC Question:  How will we facilitate student learning?</w:t>
            </w:r>
          </w:p>
        </w:tc>
      </w:tr>
      <w:tr w:rsidR="00C849C5" w14:paraId="2CA3E31C" w14:textId="77777777">
        <w:tc>
          <w:tcPr>
            <w:tcW w:w="10890" w:type="dxa"/>
            <w:gridSpan w:val="5"/>
          </w:tcPr>
          <w:p w14:paraId="79AFFE76" w14:textId="77777777" w:rsidR="00C849C5" w:rsidRDefault="00081D5F">
            <w:r>
              <w:rPr>
                <w:b/>
              </w:rPr>
              <w:t>Curriculum Resources:</w:t>
            </w:r>
            <w:r>
              <w:t xml:space="preserve"> Big Ideas Math: Modeling Real Life, Grade 1 ©2019</w:t>
            </w:r>
          </w:p>
          <w:p w14:paraId="6FC1F704" w14:textId="77777777" w:rsidR="00C849C5" w:rsidRDefault="00081D5F">
            <w:pPr>
              <w:ind w:left="2160"/>
            </w:pPr>
            <w:r>
              <w:t xml:space="preserve">  Correlated BIM Lessons: 10.1-10.4</w:t>
            </w:r>
          </w:p>
          <w:p w14:paraId="7F2E41EB" w14:textId="77777777" w:rsidR="00C849C5" w:rsidRDefault="00081D5F">
            <w:pPr>
              <w:rPr>
                <w:b/>
              </w:rPr>
            </w:pPr>
            <w:r>
              <w:rPr>
                <w:b/>
              </w:rPr>
              <w:t>Additional Resources:</w:t>
            </w:r>
            <w:r>
              <w:t xml:space="preserve"> IXL (connect Skill Plans for 2019 Big Ideas), https://www.didax.com/math/virtual-manipulatives.html, https://www.mathlearningcenter.org/apps</w:t>
            </w:r>
          </w:p>
        </w:tc>
      </w:tr>
      <w:tr w:rsidR="00C849C5" w14:paraId="47091B79" w14:textId="77777777">
        <w:trPr>
          <w:trHeight w:val="150"/>
        </w:trPr>
        <w:tc>
          <w:tcPr>
            <w:tcW w:w="2265" w:type="dxa"/>
            <w:shd w:val="clear" w:color="auto" w:fill="B4C6E7"/>
          </w:tcPr>
          <w:p w14:paraId="264C8410" w14:textId="77777777" w:rsidR="00C849C5" w:rsidRDefault="00081D5F">
            <w:pPr>
              <w:jc w:val="center"/>
              <w:rPr>
                <w:b/>
              </w:rPr>
            </w:pPr>
            <w:r>
              <w:rPr>
                <w:b/>
              </w:rPr>
              <w:t>Day 1</w:t>
            </w:r>
          </w:p>
        </w:tc>
        <w:tc>
          <w:tcPr>
            <w:tcW w:w="2115" w:type="dxa"/>
            <w:shd w:val="clear" w:color="auto" w:fill="B4C6E7"/>
          </w:tcPr>
          <w:p w14:paraId="607319F3" w14:textId="77777777" w:rsidR="00C849C5" w:rsidRDefault="00081D5F">
            <w:pPr>
              <w:jc w:val="center"/>
              <w:rPr>
                <w:b/>
              </w:rPr>
            </w:pPr>
            <w:r>
              <w:rPr>
                <w:b/>
              </w:rPr>
              <w:t>Day 2</w:t>
            </w:r>
          </w:p>
        </w:tc>
        <w:tc>
          <w:tcPr>
            <w:tcW w:w="2085" w:type="dxa"/>
            <w:shd w:val="clear" w:color="auto" w:fill="B4C6E7"/>
          </w:tcPr>
          <w:p w14:paraId="3AB76BB3" w14:textId="77777777" w:rsidR="00C849C5" w:rsidRDefault="00081D5F">
            <w:pPr>
              <w:jc w:val="center"/>
              <w:rPr>
                <w:b/>
              </w:rPr>
            </w:pPr>
            <w:r>
              <w:rPr>
                <w:b/>
              </w:rPr>
              <w:t>Day 3</w:t>
            </w:r>
          </w:p>
        </w:tc>
        <w:tc>
          <w:tcPr>
            <w:tcW w:w="2160" w:type="dxa"/>
            <w:shd w:val="clear" w:color="auto" w:fill="B4C6E7"/>
          </w:tcPr>
          <w:p w14:paraId="29AB8580" w14:textId="77777777" w:rsidR="00C849C5" w:rsidRDefault="00081D5F">
            <w:pPr>
              <w:jc w:val="center"/>
              <w:rPr>
                <w:b/>
              </w:rPr>
            </w:pPr>
            <w:r>
              <w:rPr>
                <w:b/>
              </w:rPr>
              <w:t>Day 4</w:t>
            </w:r>
          </w:p>
        </w:tc>
        <w:tc>
          <w:tcPr>
            <w:tcW w:w="2265" w:type="dxa"/>
            <w:shd w:val="clear" w:color="auto" w:fill="B4C6E7"/>
          </w:tcPr>
          <w:p w14:paraId="342D4050" w14:textId="77777777" w:rsidR="00C849C5" w:rsidRDefault="00081D5F">
            <w:pPr>
              <w:jc w:val="center"/>
              <w:rPr>
                <w:b/>
              </w:rPr>
            </w:pPr>
            <w:r>
              <w:rPr>
                <w:b/>
              </w:rPr>
              <w:t>Day 5</w:t>
            </w:r>
          </w:p>
        </w:tc>
      </w:tr>
      <w:tr w:rsidR="00C849C5" w14:paraId="585D06F8" w14:textId="77777777">
        <w:trPr>
          <w:trHeight w:val="150"/>
        </w:trPr>
        <w:tc>
          <w:tcPr>
            <w:tcW w:w="2265" w:type="dxa"/>
          </w:tcPr>
          <w:p w14:paraId="436FC5B3" w14:textId="77777777" w:rsidR="00C849C5" w:rsidRDefault="00C849C5"/>
          <w:p w14:paraId="32004E94" w14:textId="77777777" w:rsidR="00C849C5" w:rsidRDefault="00081D5F">
            <w:r>
              <w:t>⬜</w:t>
            </w:r>
            <w:r>
              <w:t xml:space="preserve"> Pre-Assessment (attached)</w:t>
            </w:r>
          </w:p>
          <w:p w14:paraId="50D3427B" w14:textId="77777777" w:rsidR="00C849C5" w:rsidRDefault="00081D5F">
            <w:r>
              <w:t>⬜</w:t>
            </w:r>
            <w:r>
              <w:t xml:space="preserve"> Teach attached Vocabulary (review throughout unit)</w:t>
            </w:r>
          </w:p>
          <w:p w14:paraId="53AA43CC" w14:textId="77777777" w:rsidR="00C849C5" w:rsidRDefault="00081D5F">
            <w:r>
              <w:t>⬜</w:t>
            </w:r>
            <w:r>
              <w:t xml:space="preserve"> Introduce P-Scales and I Can Statements (attached)</w:t>
            </w:r>
          </w:p>
          <w:p w14:paraId="45F7BE27" w14:textId="77777777" w:rsidR="00C849C5" w:rsidRDefault="00C849C5"/>
          <w:p w14:paraId="4C46BE3A" w14:textId="77777777" w:rsidR="00C849C5" w:rsidRDefault="00C849C5"/>
          <w:p w14:paraId="50FC8BAA" w14:textId="77777777" w:rsidR="00C849C5" w:rsidRDefault="00C849C5"/>
          <w:p w14:paraId="0386D560" w14:textId="77777777" w:rsidR="00C849C5" w:rsidRDefault="00C849C5"/>
        </w:tc>
        <w:tc>
          <w:tcPr>
            <w:tcW w:w="2115" w:type="dxa"/>
          </w:tcPr>
          <w:p w14:paraId="66B46477" w14:textId="77777777" w:rsidR="00C849C5" w:rsidRDefault="00C849C5"/>
          <w:p w14:paraId="317F29F5" w14:textId="77777777" w:rsidR="00C849C5" w:rsidRDefault="00081D5F">
            <w:r>
              <w:t>⬜</w:t>
            </w:r>
            <w:r>
              <w:t xml:space="preserve"> Order Objects by Length</w:t>
            </w:r>
          </w:p>
          <w:p w14:paraId="76797816" w14:textId="77777777" w:rsidR="00C849C5" w:rsidRDefault="00081D5F">
            <w:r>
              <w:t>(BIM 10.1)</w:t>
            </w:r>
          </w:p>
          <w:p w14:paraId="2D00ED43" w14:textId="77777777" w:rsidR="00C849C5" w:rsidRDefault="00C849C5"/>
        </w:tc>
        <w:tc>
          <w:tcPr>
            <w:tcW w:w="2085" w:type="dxa"/>
          </w:tcPr>
          <w:p w14:paraId="179AF431" w14:textId="77777777" w:rsidR="00C849C5" w:rsidRDefault="00C849C5"/>
          <w:p w14:paraId="2E96AEE7" w14:textId="77777777" w:rsidR="00C849C5" w:rsidRDefault="00081D5F">
            <w:r>
              <w:t>⬜</w:t>
            </w:r>
            <w:r>
              <w:t xml:space="preserve"> Compare Lengths Indirectly (BIM 10.2)</w:t>
            </w:r>
          </w:p>
          <w:p w14:paraId="65C0A91C" w14:textId="77777777" w:rsidR="00C849C5" w:rsidRDefault="00C849C5"/>
          <w:p w14:paraId="2B24852B" w14:textId="77777777" w:rsidR="00C849C5" w:rsidRDefault="00081D5F">
            <w:r>
              <w:t>⬜</w:t>
            </w:r>
            <w:r>
              <w:t xml:space="preserve"> Check for Understanding (Length Gallery Walk attached) </w:t>
            </w:r>
          </w:p>
        </w:tc>
        <w:tc>
          <w:tcPr>
            <w:tcW w:w="2160" w:type="dxa"/>
          </w:tcPr>
          <w:p w14:paraId="33158EF9" w14:textId="77777777" w:rsidR="00C849C5" w:rsidRDefault="00C849C5"/>
          <w:p w14:paraId="5D1AC3D1" w14:textId="77777777" w:rsidR="00C849C5" w:rsidRDefault="00081D5F">
            <w:r>
              <w:t>⬜</w:t>
            </w:r>
            <w:r>
              <w:t xml:space="preserve"> Measure Lengths (BIM 10.3)</w:t>
            </w:r>
          </w:p>
          <w:p w14:paraId="66D70F33" w14:textId="77777777" w:rsidR="00C849C5" w:rsidRDefault="00C849C5"/>
        </w:tc>
        <w:tc>
          <w:tcPr>
            <w:tcW w:w="2265" w:type="dxa"/>
          </w:tcPr>
          <w:p w14:paraId="636F1568" w14:textId="77777777" w:rsidR="00C849C5" w:rsidRDefault="00C849C5"/>
          <w:p w14:paraId="3795169E" w14:textId="77777777" w:rsidR="00C849C5" w:rsidRDefault="00081D5F">
            <w:r>
              <w:t>⬜</w:t>
            </w:r>
            <w:r>
              <w:t xml:space="preserve"> Measure Lengths (BIM 10.3)</w:t>
            </w:r>
          </w:p>
          <w:p w14:paraId="6D916B16" w14:textId="77777777" w:rsidR="00C849C5" w:rsidRDefault="00C849C5"/>
          <w:p w14:paraId="7EC613F7" w14:textId="77777777" w:rsidR="00C849C5" w:rsidRDefault="00081D5F">
            <w:r>
              <w:t>⬜</w:t>
            </w:r>
            <w:r>
              <w:t xml:space="preserve"> Check for Understanding (Measurement Activity)</w:t>
            </w:r>
          </w:p>
          <w:p w14:paraId="0FF8D701" w14:textId="77777777" w:rsidR="00C849C5" w:rsidRDefault="00C849C5"/>
        </w:tc>
      </w:tr>
      <w:tr w:rsidR="00C849C5" w14:paraId="11B31A68" w14:textId="77777777">
        <w:trPr>
          <w:trHeight w:val="150"/>
        </w:trPr>
        <w:tc>
          <w:tcPr>
            <w:tcW w:w="2265" w:type="dxa"/>
            <w:shd w:val="clear" w:color="auto" w:fill="B4C6E7"/>
          </w:tcPr>
          <w:p w14:paraId="03E14E7C" w14:textId="77777777" w:rsidR="00C849C5" w:rsidRDefault="00081D5F">
            <w:pPr>
              <w:jc w:val="center"/>
              <w:rPr>
                <w:b/>
              </w:rPr>
            </w:pPr>
            <w:r>
              <w:rPr>
                <w:b/>
              </w:rPr>
              <w:t>Day 6</w:t>
            </w:r>
          </w:p>
        </w:tc>
        <w:tc>
          <w:tcPr>
            <w:tcW w:w="2115" w:type="dxa"/>
            <w:shd w:val="clear" w:color="auto" w:fill="B4C6E7"/>
          </w:tcPr>
          <w:p w14:paraId="758C9E38" w14:textId="77777777" w:rsidR="00C849C5" w:rsidRDefault="00081D5F">
            <w:pPr>
              <w:jc w:val="center"/>
              <w:rPr>
                <w:b/>
              </w:rPr>
            </w:pPr>
            <w:r>
              <w:rPr>
                <w:b/>
              </w:rPr>
              <w:t>Day 7</w:t>
            </w:r>
          </w:p>
        </w:tc>
        <w:tc>
          <w:tcPr>
            <w:tcW w:w="2085" w:type="dxa"/>
            <w:shd w:val="clear" w:color="auto" w:fill="B4C6E7"/>
          </w:tcPr>
          <w:p w14:paraId="2E9ECCDF" w14:textId="77777777" w:rsidR="00C849C5" w:rsidRDefault="00081D5F">
            <w:pPr>
              <w:jc w:val="center"/>
              <w:rPr>
                <w:b/>
              </w:rPr>
            </w:pPr>
            <w:r>
              <w:rPr>
                <w:b/>
              </w:rPr>
              <w:t>Day 8</w:t>
            </w:r>
          </w:p>
        </w:tc>
        <w:tc>
          <w:tcPr>
            <w:tcW w:w="2160" w:type="dxa"/>
            <w:shd w:val="clear" w:color="auto" w:fill="B4C6E7"/>
          </w:tcPr>
          <w:p w14:paraId="1D264AAD" w14:textId="77777777" w:rsidR="00C849C5" w:rsidRDefault="00081D5F">
            <w:pPr>
              <w:jc w:val="center"/>
              <w:rPr>
                <w:b/>
              </w:rPr>
            </w:pPr>
            <w:r>
              <w:rPr>
                <w:b/>
              </w:rPr>
              <w:t>Day 9</w:t>
            </w:r>
          </w:p>
        </w:tc>
        <w:tc>
          <w:tcPr>
            <w:tcW w:w="2265" w:type="dxa"/>
            <w:shd w:val="clear" w:color="auto" w:fill="8EAADB"/>
          </w:tcPr>
          <w:p w14:paraId="610B8325" w14:textId="77777777" w:rsidR="00C849C5" w:rsidRDefault="00C849C5">
            <w:pPr>
              <w:jc w:val="center"/>
              <w:rPr>
                <w:b/>
              </w:rPr>
            </w:pPr>
          </w:p>
        </w:tc>
      </w:tr>
      <w:tr w:rsidR="00C849C5" w14:paraId="1BCFF4B9" w14:textId="77777777">
        <w:trPr>
          <w:trHeight w:val="150"/>
        </w:trPr>
        <w:tc>
          <w:tcPr>
            <w:tcW w:w="2265" w:type="dxa"/>
          </w:tcPr>
          <w:p w14:paraId="1F08B3D7" w14:textId="77777777" w:rsidR="00C849C5" w:rsidRDefault="00C849C5"/>
          <w:p w14:paraId="2BE81174" w14:textId="77777777" w:rsidR="00C849C5" w:rsidRDefault="00081D5F">
            <w:r>
              <w:t>⬜</w:t>
            </w:r>
            <w:r>
              <w:t xml:space="preserve"> Measure More Lengths (BIM 10.4)</w:t>
            </w:r>
          </w:p>
          <w:p w14:paraId="00F25A86" w14:textId="77777777" w:rsidR="00C849C5" w:rsidRDefault="00C849C5"/>
          <w:p w14:paraId="6C876FD0" w14:textId="77777777" w:rsidR="00C849C5" w:rsidRDefault="00C849C5"/>
          <w:p w14:paraId="22D9740E" w14:textId="77777777" w:rsidR="00C849C5" w:rsidRDefault="00C849C5"/>
          <w:p w14:paraId="0B45F4E9" w14:textId="77777777" w:rsidR="00C849C5" w:rsidRDefault="00C849C5"/>
          <w:p w14:paraId="15D14E7D" w14:textId="77777777" w:rsidR="00C849C5" w:rsidRDefault="00C849C5"/>
          <w:p w14:paraId="19BCBB99" w14:textId="77777777" w:rsidR="00C849C5" w:rsidRDefault="00C849C5"/>
          <w:p w14:paraId="78759A2C" w14:textId="77777777" w:rsidR="00C849C5" w:rsidRDefault="00C849C5"/>
        </w:tc>
        <w:tc>
          <w:tcPr>
            <w:tcW w:w="2115" w:type="dxa"/>
          </w:tcPr>
          <w:p w14:paraId="52A86FA9" w14:textId="77777777" w:rsidR="00C849C5" w:rsidRDefault="00C849C5"/>
          <w:p w14:paraId="22D092F8" w14:textId="77777777" w:rsidR="00C849C5" w:rsidRDefault="00081D5F">
            <w:r>
              <w:t>⬜</w:t>
            </w:r>
            <w:r>
              <w:t xml:space="preserve"> End of Unit Assessment </w:t>
            </w:r>
          </w:p>
        </w:tc>
        <w:tc>
          <w:tcPr>
            <w:tcW w:w="2085" w:type="dxa"/>
          </w:tcPr>
          <w:p w14:paraId="36A2EF23" w14:textId="77777777" w:rsidR="00C849C5" w:rsidRDefault="00C849C5"/>
          <w:p w14:paraId="23BCF0A7" w14:textId="77777777" w:rsidR="00C849C5" w:rsidRDefault="00081D5F">
            <w:r>
              <w:t>⬜</w:t>
            </w:r>
            <w:r>
              <w:t xml:space="preserve"> Reteach/ Enrich/ Extend Activities </w:t>
            </w:r>
          </w:p>
        </w:tc>
        <w:tc>
          <w:tcPr>
            <w:tcW w:w="2160" w:type="dxa"/>
          </w:tcPr>
          <w:p w14:paraId="2268EF77" w14:textId="77777777" w:rsidR="00C849C5" w:rsidRDefault="00C849C5"/>
          <w:p w14:paraId="2EB775EF" w14:textId="77777777" w:rsidR="00C849C5" w:rsidRDefault="00081D5F">
            <w:r>
              <w:t>⬜</w:t>
            </w:r>
            <w:r>
              <w:t xml:space="preserve"> Reteach/ Enrich/ Extend Activities </w:t>
            </w:r>
          </w:p>
        </w:tc>
        <w:tc>
          <w:tcPr>
            <w:tcW w:w="2265" w:type="dxa"/>
            <w:tcBorders>
              <w:bottom w:val="single" w:sz="4" w:space="0" w:color="000000"/>
            </w:tcBorders>
            <w:shd w:val="clear" w:color="auto" w:fill="8EAADB"/>
          </w:tcPr>
          <w:p w14:paraId="4F341329" w14:textId="77777777" w:rsidR="00C849C5" w:rsidRDefault="00C849C5"/>
        </w:tc>
      </w:tr>
      <w:tr w:rsidR="00C849C5" w14:paraId="20AB5680" w14:textId="77777777">
        <w:trPr>
          <w:trHeight w:val="150"/>
        </w:trPr>
        <w:tc>
          <w:tcPr>
            <w:tcW w:w="2265" w:type="dxa"/>
            <w:shd w:val="clear" w:color="auto" w:fill="8EAADB"/>
          </w:tcPr>
          <w:p w14:paraId="13EC151B" w14:textId="77777777" w:rsidR="00C849C5" w:rsidRDefault="00C849C5">
            <w:pPr>
              <w:jc w:val="center"/>
              <w:rPr>
                <w:b/>
              </w:rPr>
            </w:pPr>
          </w:p>
        </w:tc>
        <w:tc>
          <w:tcPr>
            <w:tcW w:w="2115" w:type="dxa"/>
            <w:shd w:val="clear" w:color="auto" w:fill="8EAADB"/>
          </w:tcPr>
          <w:p w14:paraId="62F2739D" w14:textId="77777777" w:rsidR="00C849C5" w:rsidRDefault="00C849C5">
            <w:pPr>
              <w:jc w:val="center"/>
              <w:rPr>
                <w:b/>
              </w:rPr>
            </w:pPr>
          </w:p>
        </w:tc>
        <w:tc>
          <w:tcPr>
            <w:tcW w:w="2085" w:type="dxa"/>
            <w:shd w:val="clear" w:color="auto" w:fill="8EAADB"/>
          </w:tcPr>
          <w:p w14:paraId="0A4A40D4" w14:textId="77777777" w:rsidR="00C849C5" w:rsidRDefault="00C849C5">
            <w:pPr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8EAADB"/>
          </w:tcPr>
          <w:p w14:paraId="5DA5C2FB" w14:textId="77777777" w:rsidR="00C849C5" w:rsidRDefault="00C849C5">
            <w:pPr>
              <w:jc w:val="center"/>
              <w:rPr>
                <w:b/>
              </w:rPr>
            </w:pPr>
          </w:p>
        </w:tc>
        <w:tc>
          <w:tcPr>
            <w:tcW w:w="2265" w:type="dxa"/>
            <w:tcBorders>
              <w:bottom w:val="single" w:sz="4" w:space="0" w:color="000000"/>
            </w:tcBorders>
            <w:shd w:val="clear" w:color="auto" w:fill="8EAADB"/>
          </w:tcPr>
          <w:p w14:paraId="3B35F957" w14:textId="77777777" w:rsidR="00C849C5" w:rsidRDefault="00C849C5">
            <w:pPr>
              <w:jc w:val="center"/>
              <w:rPr>
                <w:b/>
              </w:rPr>
            </w:pPr>
          </w:p>
        </w:tc>
      </w:tr>
      <w:tr w:rsidR="00C849C5" w14:paraId="70D88657" w14:textId="77777777">
        <w:trPr>
          <w:trHeight w:val="150"/>
        </w:trPr>
        <w:tc>
          <w:tcPr>
            <w:tcW w:w="2265" w:type="dxa"/>
            <w:shd w:val="clear" w:color="auto" w:fill="8EAADB"/>
          </w:tcPr>
          <w:p w14:paraId="68222272" w14:textId="77777777" w:rsidR="00C849C5" w:rsidRDefault="00C849C5"/>
          <w:p w14:paraId="0090673B" w14:textId="77777777" w:rsidR="00C849C5" w:rsidRDefault="00C849C5"/>
          <w:p w14:paraId="3ED4E08E" w14:textId="77777777" w:rsidR="00C849C5" w:rsidRDefault="00C849C5"/>
          <w:p w14:paraId="07B7822E" w14:textId="77777777" w:rsidR="00C849C5" w:rsidRDefault="00C849C5"/>
          <w:p w14:paraId="2609CE71" w14:textId="77777777" w:rsidR="00C849C5" w:rsidRDefault="00C849C5"/>
          <w:p w14:paraId="61419393" w14:textId="77777777" w:rsidR="00C849C5" w:rsidRDefault="00C849C5"/>
          <w:p w14:paraId="2BC75608" w14:textId="77777777" w:rsidR="00C849C5" w:rsidRDefault="00C849C5"/>
          <w:p w14:paraId="193C2C67" w14:textId="77777777" w:rsidR="00C849C5" w:rsidRDefault="00C849C5"/>
          <w:p w14:paraId="34802770" w14:textId="77777777" w:rsidR="00C849C5" w:rsidRDefault="00C849C5"/>
        </w:tc>
        <w:tc>
          <w:tcPr>
            <w:tcW w:w="2115" w:type="dxa"/>
            <w:shd w:val="clear" w:color="auto" w:fill="8EAADB"/>
          </w:tcPr>
          <w:p w14:paraId="3375BA1F" w14:textId="77777777" w:rsidR="00C849C5" w:rsidRDefault="00C849C5"/>
        </w:tc>
        <w:tc>
          <w:tcPr>
            <w:tcW w:w="2085" w:type="dxa"/>
            <w:shd w:val="clear" w:color="auto" w:fill="8EAADB"/>
          </w:tcPr>
          <w:p w14:paraId="46720736" w14:textId="77777777" w:rsidR="00C849C5" w:rsidRDefault="00C849C5"/>
        </w:tc>
        <w:tc>
          <w:tcPr>
            <w:tcW w:w="2160" w:type="dxa"/>
            <w:shd w:val="clear" w:color="auto" w:fill="8EAADB"/>
          </w:tcPr>
          <w:p w14:paraId="1F8B7531" w14:textId="77777777" w:rsidR="00C849C5" w:rsidRDefault="00C849C5"/>
        </w:tc>
        <w:tc>
          <w:tcPr>
            <w:tcW w:w="2265" w:type="dxa"/>
            <w:tcBorders>
              <w:top w:val="single" w:sz="4" w:space="0" w:color="000000"/>
            </w:tcBorders>
            <w:shd w:val="clear" w:color="auto" w:fill="8EAADB"/>
          </w:tcPr>
          <w:p w14:paraId="441B92B8" w14:textId="77777777" w:rsidR="00C849C5" w:rsidRDefault="00C849C5">
            <w:pPr>
              <w:jc w:val="center"/>
              <w:rPr>
                <w:b/>
              </w:rPr>
            </w:pPr>
          </w:p>
        </w:tc>
      </w:tr>
    </w:tbl>
    <w:p w14:paraId="3DA6AE38" w14:textId="77777777" w:rsidR="00C849C5" w:rsidRDefault="00C849C5"/>
    <w:p w14:paraId="3E766280" w14:textId="77777777" w:rsidR="00C849C5" w:rsidRDefault="00C849C5"/>
    <w:p w14:paraId="5EAD9F44" w14:textId="77777777" w:rsidR="00C849C5" w:rsidRDefault="00C849C5"/>
    <w:p w14:paraId="45C3DA94" w14:textId="77777777" w:rsidR="00C849C5" w:rsidRDefault="00C849C5"/>
    <w:p w14:paraId="05A548AB" w14:textId="77777777" w:rsidR="00C849C5" w:rsidRDefault="00C849C5"/>
    <w:p w14:paraId="30E186FD" w14:textId="77777777" w:rsidR="00C849C5" w:rsidRDefault="00C849C5"/>
    <w:p w14:paraId="57045A98" w14:textId="77777777" w:rsidR="00C849C5" w:rsidRDefault="00C849C5"/>
    <w:p w14:paraId="5D146C62" w14:textId="77777777" w:rsidR="00C849C5" w:rsidRDefault="00C849C5"/>
    <w:p w14:paraId="738ECC68" w14:textId="77777777" w:rsidR="00C849C5" w:rsidRDefault="00C849C5"/>
    <w:p w14:paraId="4844A5B2" w14:textId="77777777" w:rsidR="00C849C5" w:rsidRDefault="00C849C5"/>
    <w:p w14:paraId="0C957782" w14:textId="77777777" w:rsidR="00C849C5" w:rsidRDefault="00C849C5"/>
    <w:p w14:paraId="5D166189" w14:textId="77777777" w:rsidR="00C849C5" w:rsidRDefault="00C849C5"/>
    <w:p w14:paraId="3EA89E29" w14:textId="77777777" w:rsidR="00C849C5" w:rsidRDefault="00C849C5"/>
    <w:p w14:paraId="65C8591E" w14:textId="77777777" w:rsidR="00C849C5" w:rsidRDefault="00C849C5"/>
    <w:p w14:paraId="520FC603" w14:textId="77777777" w:rsidR="00C849C5" w:rsidRDefault="00C849C5"/>
    <w:p w14:paraId="422C536E" w14:textId="77777777" w:rsidR="00C849C5" w:rsidRDefault="00C849C5"/>
    <w:p w14:paraId="398983D8" w14:textId="77777777" w:rsidR="00C849C5" w:rsidRDefault="00C849C5"/>
    <w:p w14:paraId="6B93C9FC" w14:textId="77777777" w:rsidR="00C849C5" w:rsidRDefault="00C849C5"/>
    <w:p w14:paraId="1FB8C48E" w14:textId="77777777" w:rsidR="00C849C5" w:rsidRDefault="00C849C5"/>
    <w:p w14:paraId="0E5946BE" w14:textId="77777777" w:rsidR="00C849C5" w:rsidRDefault="00C849C5"/>
    <w:p w14:paraId="11FBA19F" w14:textId="77777777" w:rsidR="00C849C5" w:rsidRDefault="00C849C5"/>
    <w:p w14:paraId="7D7405E2" w14:textId="77777777" w:rsidR="00C849C5" w:rsidRDefault="00C849C5"/>
    <w:p w14:paraId="6712A6FC" w14:textId="77777777" w:rsidR="00C849C5" w:rsidRDefault="00C849C5"/>
    <w:p w14:paraId="519D035D" w14:textId="77777777" w:rsidR="00C849C5" w:rsidRDefault="00C849C5"/>
    <w:p w14:paraId="0F96DD41" w14:textId="77777777" w:rsidR="00C849C5" w:rsidRDefault="00C849C5"/>
    <w:p w14:paraId="29B2D19E" w14:textId="77777777" w:rsidR="00C849C5" w:rsidRDefault="00C849C5"/>
    <w:p w14:paraId="4C206D6B" w14:textId="77777777" w:rsidR="00C849C5" w:rsidRDefault="00C849C5"/>
    <w:p w14:paraId="1312859B" w14:textId="77777777" w:rsidR="00C849C5" w:rsidRDefault="00C849C5"/>
    <w:p w14:paraId="489C35B8" w14:textId="77777777" w:rsidR="00C849C5" w:rsidRDefault="00C849C5"/>
    <w:p w14:paraId="2BC5A657" w14:textId="77777777" w:rsidR="00C849C5" w:rsidRDefault="00C849C5"/>
    <w:p w14:paraId="588B30EB" w14:textId="77777777" w:rsidR="00C849C5" w:rsidRDefault="00C849C5"/>
    <w:p w14:paraId="6EE094FD" w14:textId="77777777" w:rsidR="00C849C5" w:rsidRDefault="00C849C5"/>
    <w:p w14:paraId="38C0A426" w14:textId="77777777" w:rsidR="00C849C5" w:rsidRDefault="00C849C5"/>
    <w:p w14:paraId="5166118E" w14:textId="77777777" w:rsidR="00C849C5" w:rsidRDefault="00C849C5"/>
    <w:p w14:paraId="53BC66ED" w14:textId="77777777" w:rsidR="00C849C5" w:rsidRDefault="00C849C5"/>
    <w:p w14:paraId="7DC572FA" w14:textId="77777777" w:rsidR="00C849C5" w:rsidRDefault="00C849C5"/>
    <w:p w14:paraId="1AD8DBB5" w14:textId="77777777" w:rsidR="00C849C5" w:rsidRDefault="00C849C5"/>
    <w:p w14:paraId="0C715E0A" w14:textId="77777777" w:rsidR="00C849C5" w:rsidRDefault="00C849C5"/>
    <w:p w14:paraId="74314A58" w14:textId="77777777" w:rsidR="00C849C5" w:rsidRDefault="00C849C5"/>
    <w:p w14:paraId="21FE1253" w14:textId="77777777" w:rsidR="00C849C5" w:rsidRDefault="00C849C5"/>
    <w:p w14:paraId="2B11B379" w14:textId="77777777" w:rsidR="00C849C5" w:rsidRDefault="00C849C5"/>
    <w:p w14:paraId="611F0112" w14:textId="77777777" w:rsidR="00C849C5" w:rsidRDefault="00C849C5"/>
    <w:p w14:paraId="7D7900C1" w14:textId="77777777" w:rsidR="00C849C5" w:rsidRDefault="00C849C5"/>
    <w:p w14:paraId="261ED790" w14:textId="77777777" w:rsidR="00C849C5" w:rsidRDefault="00C849C5"/>
    <w:p w14:paraId="08407513" w14:textId="77777777" w:rsidR="00C849C5" w:rsidRDefault="00C849C5"/>
    <w:p w14:paraId="2BD81180" w14:textId="77777777" w:rsidR="00C849C5" w:rsidRDefault="00C849C5"/>
    <w:p w14:paraId="1B242CCD" w14:textId="77777777" w:rsidR="00C849C5" w:rsidRDefault="00C849C5"/>
    <w:p w14:paraId="55D76B05" w14:textId="77777777" w:rsidR="00C849C5" w:rsidRDefault="00C849C5"/>
    <w:p w14:paraId="443181A6" w14:textId="77777777" w:rsidR="00C849C5" w:rsidRDefault="00081D5F">
      <w:r>
        <w:t>The following documents are created via Canva</w:t>
      </w:r>
    </w:p>
    <w:p w14:paraId="3A47872F" w14:textId="77777777" w:rsidR="00C849C5" w:rsidRDefault="00081D5F">
      <w:r>
        <w:rPr>
          <w:noProof/>
        </w:rPr>
        <w:lastRenderedPageBreak/>
        <w:drawing>
          <wp:inline distT="114300" distB="114300" distL="114300" distR="114300" wp14:anchorId="6CAC659B" wp14:editId="2CC2E7EA">
            <wp:extent cx="6858000" cy="887730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4C47D88B" wp14:editId="7B4B32D8">
            <wp:extent cx="6858000" cy="88773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0EEA8D52" wp14:editId="573C3836">
            <wp:extent cx="6858000" cy="88773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6519F3A8" w14:textId="77777777" w:rsidR="00C849C5" w:rsidRDefault="00081D5F">
      <w:r>
        <w:lastRenderedPageBreak/>
        <w:t>End of the documents created via Canva</w:t>
      </w:r>
    </w:p>
    <w:p w14:paraId="2FA56F37" w14:textId="77777777" w:rsidR="00C849C5" w:rsidRDefault="00C849C5"/>
    <w:p w14:paraId="78A85C21" w14:textId="77777777" w:rsidR="00C849C5" w:rsidRDefault="00C849C5"/>
    <w:p w14:paraId="6DE3654E" w14:textId="77777777" w:rsidR="00C849C5" w:rsidRDefault="00C849C5"/>
    <w:p w14:paraId="47B26356" w14:textId="77777777" w:rsidR="00C849C5" w:rsidRDefault="00C849C5"/>
    <w:p w14:paraId="2199B9C7" w14:textId="77777777" w:rsidR="00C849C5" w:rsidRDefault="00C849C5"/>
    <w:p w14:paraId="2178D179" w14:textId="77777777" w:rsidR="00C849C5" w:rsidRDefault="00C849C5"/>
    <w:p w14:paraId="3308E20E" w14:textId="77777777" w:rsidR="00C849C5" w:rsidRDefault="00C849C5"/>
    <w:p w14:paraId="76D4F76B" w14:textId="77777777" w:rsidR="00C849C5" w:rsidRDefault="00C849C5"/>
    <w:p w14:paraId="6324B6E2" w14:textId="77777777" w:rsidR="00C849C5" w:rsidRDefault="00C849C5"/>
    <w:p w14:paraId="1288F56A" w14:textId="77777777" w:rsidR="00C849C5" w:rsidRDefault="00C849C5"/>
    <w:p w14:paraId="2B3B99E8" w14:textId="77777777" w:rsidR="00C849C5" w:rsidRDefault="00C849C5"/>
    <w:p w14:paraId="288C2E2D" w14:textId="77777777" w:rsidR="00C849C5" w:rsidRDefault="00C849C5"/>
    <w:p w14:paraId="24D44679" w14:textId="77777777" w:rsidR="00C849C5" w:rsidRDefault="00C849C5"/>
    <w:p w14:paraId="7EA0466D" w14:textId="77777777" w:rsidR="00C849C5" w:rsidRDefault="00C849C5"/>
    <w:p w14:paraId="65BAC5D2" w14:textId="77777777" w:rsidR="00C849C5" w:rsidRDefault="00C849C5"/>
    <w:p w14:paraId="4943FDCD" w14:textId="77777777" w:rsidR="00C849C5" w:rsidRDefault="00C849C5"/>
    <w:p w14:paraId="506C8C9F" w14:textId="77777777" w:rsidR="00C849C5" w:rsidRDefault="00C849C5"/>
    <w:p w14:paraId="6F5B7FDC" w14:textId="77777777" w:rsidR="00C849C5" w:rsidRDefault="00C849C5"/>
    <w:p w14:paraId="2444FB6E" w14:textId="77777777" w:rsidR="00C849C5" w:rsidRDefault="00C849C5"/>
    <w:p w14:paraId="056E8301" w14:textId="77777777" w:rsidR="00C849C5" w:rsidRDefault="00C849C5"/>
    <w:p w14:paraId="7BA4813F" w14:textId="77777777" w:rsidR="00C849C5" w:rsidRDefault="00C849C5"/>
    <w:p w14:paraId="70FF3D74" w14:textId="77777777" w:rsidR="00C849C5" w:rsidRDefault="00C849C5"/>
    <w:p w14:paraId="0AE576D1" w14:textId="77777777" w:rsidR="00C849C5" w:rsidRDefault="00C849C5"/>
    <w:p w14:paraId="200BE427" w14:textId="77777777" w:rsidR="00C849C5" w:rsidRDefault="00C849C5"/>
    <w:p w14:paraId="033C76CD" w14:textId="77777777" w:rsidR="00C849C5" w:rsidRDefault="00C849C5"/>
    <w:p w14:paraId="41A646A7" w14:textId="77777777" w:rsidR="00C849C5" w:rsidRDefault="00C849C5"/>
    <w:p w14:paraId="22F146A5" w14:textId="77777777" w:rsidR="00C849C5" w:rsidRDefault="00C849C5"/>
    <w:p w14:paraId="1D2FE77C" w14:textId="77777777" w:rsidR="00C849C5" w:rsidRDefault="00C849C5"/>
    <w:p w14:paraId="51D034B9" w14:textId="77777777" w:rsidR="00C849C5" w:rsidRDefault="00C849C5"/>
    <w:p w14:paraId="3B836B48" w14:textId="77777777" w:rsidR="00C849C5" w:rsidRDefault="00C849C5"/>
    <w:p w14:paraId="3BB78D56" w14:textId="77777777" w:rsidR="00C849C5" w:rsidRDefault="00C849C5"/>
    <w:p w14:paraId="0BB5F077" w14:textId="77777777" w:rsidR="00C849C5" w:rsidRDefault="00C849C5"/>
    <w:p w14:paraId="5DD6BF00" w14:textId="77777777" w:rsidR="00C849C5" w:rsidRDefault="00C849C5"/>
    <w:p w14:paraId="126A3E91" w14:textId="77777777" w:rsidR="00C849C5" w:rsidRDefault="00C849C5"/>
    <w:p w14:paraId="10EEF2CE" w14:textId="77777777" w:rsidR="00C849C5" w:rsidRDefault="00C849C5"/>
    <w:p w14:paraId="39E5902B" w14:textId="77777777" w:rsidR="00C849C5" w:rsidRDefault="00C849C5"/>
    <w:p w14:paraId="36D89877" w14:textId="77777777" w:rsidR="00C849C5" w:rsidRDefault="00C849C5"/>
    <w:p w14:paraId="2E5DD4B7" w14:textId="77777777" w:rsidR="00C849C5" w:rsidRDefault="00C849C5"/>
    <w:p w14:paraId="60B62EE5" w14:textId="77777777" w:rsidR="00C849C5" w:rsidRDefault="00C849C5"/>
    <w:p w14:paraId="4831ECCB" w14:textId="77777777" w:rsidR="00C849C5" w:rsidRDefault="00C849C5"/>
    <w:p w14:paraId="3E560D46" w14:textId="77777777" w:rsidR="00C849C5" w:rsidRDefault="00C849C5"/>
    <w:p w14:paraId="064814FE" w14:textId="77777777" w:rsidR="00C849C5" w:rsidRDefault="00C849C5"/>
    <w:p w14:paraId="165A1098" w14:textId="77777777" w:rsidR="00C849C5" w:rsidRDefault="00C849C5"/>
    <w:p w14:paraId="183B532A" w14:textId="77777777" w:rsidR="00C849C5" w:rsidRDefault="00C849C5"/>
    <w:p w14:paraId="36F231B9" w14:textId="77777777" w:rsidR="00C849C5" w:rsidRDefault="00C849C5"/>
    <w:p w14:paraId="046A5A48" w14:textId="77777777" w:rsidR="00C849C5" w:rsidRDefault="00C849C5"/>
    <w:p w14:paraId="7F1627FC" w14:textId="77777777" w:rsidR="00C849C5" w:rsidRDefault="00C849C5"/>
    <w:p w14:paraId="1008F8B8" w14:textId="77777777" w:rsidR="00C849C5" w:rsidRDefault="00081D5F">
      <w:r>
        <w:lastRenderedPageBreak/>
        <w:t>Vocabulary Cards</w:t>
      </w:r>
    </w:p>
    <w:p w14:paraId="433A5C39" w14:textId="77777777" w:rsidR="00C849C5" w:rsidRDefault="00C849C5"/>
    <w:p w14:paraId="30F0C515" w14:textId="77777777" w:rsidR="00C849C5" w:rsidRDefault="00C849C5"/>
    <w:p w14:paraId="1FC59052" w14:textId="77777777" w:rsidR="00C849C5" w:rsidRDefault="00C849C5">
      <w:pPr>
        <w:rPr>
          <w:rFonts w:ascii="Montserrat" w:eastAsia="Montserrat" w:hAnsi="Montserrat" w:cs="Montserrat"/>
        </w:rPr>
      </w:pPr>
    </w:p>
    <w:tbl>
      <w:tblPr>
        <w:tblStyle w:val="afc"/>
        <w:tblW w:w="1080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C849C5" w14:paraId="0B80B9CE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E5D85" w14:textId="77777777" w:rsidR="00C849C5" w:rsidRDefault="00C849C5">
            <w:pPr>
              <w:widowControl w:val="0"/>
              <w:jc w:val="center"/>
              <w:rPr>
                <w:rFonts w:ascii="Montserrat" w:eastAsia="Montserrat" w:hAnsi="Montserrat" w:cs="Montserrat"/>
                <w:sz w:val="64"/>
                <w:szCs w:val="64"/>
              </w:rPr>
            </w:pPr>
          </w:p>
          <w:p w14:paraId="6896BF4F" w14:textId="77777777" w:rsidR="00C849C5" w:rsidRDefault="00081D5F">
            <w:pPr>
              <w:jc w:val="center"/>
              <w:rPr>
                <w:rFonts w:ascii="Montserrat" w:eastAsia="Montserrat" w:hAnsi="Montserrat" w:cs="Montserrat"/>
                <w:sz w:val="90"/>
                <w:szCs w:val="90"/>
              </w:rPr>
            </w:pPr>
            <w:r>
              <w:rPr>
                <w:rFonts w:ascii="Montserrat" w:eastAsia="Montserrat" w:hAnsi="Montserrat" w:cs="Montserrat"/>
                <w:sz w:val="90"/>
                <w:szCs w:val="90"/>
              </w:rPr>
              <w:t>Endpoint</w:t>
            </w:r>
          </w:p>
          <w:p w14:paraId="7A362D9C" w14:textId="77777777" w:rsidR="00C849C5" w:rsidRDefault="00C849C5">
            <w:pPr>
              <w:widowControl w:val="0"/>
              <w:jc w:val="center"/>
              <w:rPr>
                <w:rFonts w:ascii="Montserrat" w:eastAsia="Montserrat" w:hAnsi="Montserrat" w:cs="Montserrat"/>
                <w:sz w:val="64"/>
                <w:szCs w:val="64"/>
              </w:rPr>
            </w:pPr>
          </w:p>
        </w:tc>
      </w:tr>
    </w:tbl>
    <w:p w14:paraId="6464B853" w14:textId="77777777" w:rsidR="00C849C5" w:rsidRDefault="00C849C5"/>
    <w:p w14:paraId="0700339A" w14:textId="77777777" w:rsidR="00C849C5" w:rsidRDefault="00C849C5"/>
    <w:p w14:paraId="2DC8608E" w14:textId="77777777" w:rsidR="00C849C5" w:rsidRDefault="00C849C5">
      <w:pPr>
        <w:rPr>
          <w:rFonts w:ascii="Montserrat" w:eastAsia="Montserrat" w:hAnsi="Montserrat" w:cs="Montserrat"/>
        </w:rPr>
      </w:pPr>
    </w:p>
    <w:tbl>
      <w:tblPr>
        <w:tblStyle w:val="afd"/>
        <w:tblW w:w="1080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C849C5" w14:paraId="7FF84009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CF79B" w14:textId="77777777" w:rsidR="00C849C5" w:rsidRDefault="00C849C5">
            <w:pPr>
              <w:widowControl w:val="0"/>
              <w:jc w:val="center"/>
              <w:rPr>
                <w:rFonts w:ascii="Montserrat" w:eastAsia="Montserrat" w:hAnsi="Montserrat" w:cs="Montserrat"/>
                <w:sz w:val="64"/>
                <w:szCs w:val="64"/>
              </w:rPr>
            </w:pPr>
          </w:p>
          <w:p w14:paraId="0723F537" w14:textId="77777777" w:rsidR="00C849C5" w:rsidRDefault="00081D5F">
            <w:pPr>
              <w:jc w:val="center"/>
              <w:rPr>
                <w:rFonts w:ascii="Montserrat" w:eastAsia="Montserrat" w:hAnsi="Montserrat" w:cs="Montserrat"/>
                <w:sz w:val="90"/>
                <w:szCs w:val="90"/>
              </w:rPr>
            </w:pPr>
            <w:r>
              <w:rPr>
                <w:rFonts w:ascii="Montserrat" w:eastAsia="Montserrat" w:hAnsi="Montserrat" w:cs="Montserrat"/>
                <w:sz w:val="90"/>
                <w:szCs w:val="90"/>
              </w:rPr>
              <w:t>Length</w:t>
            </w:r>
          </w:p>
          <w:p w14:paraId="0982F4DC" w14:textId="77777777" w:rsidR="00C849C5" w:rsidRDefault="00C849C5">
            <w:pPr>
              <w:widowControl w:val="0"/>
              <w:jc w:val="center"/>
              <w:rPr>
                <w:rFonts w:ascii="Montserrat" w:eastAsia="Montserrat" w:hAnsi="Montserrat" w:cs="Montserrat"/>
                <w:sz w:val="64"/>
                <w:szCs w:val="64"/>
              </w:rPr>
            </w:pPr>
          </w:p>
        </w:tc>
      </w:tr>
    </w:tbl>
    <w:p w14:paraId="71BD883C" w14:textId="77777777" w:rsidR="00C849C5" w:rsidRDefault="00C849C5"/>
    <w:p w14:paraId="0F206674" w14:textId="77777777" w:rsidR="00C849C5" w:rsidRDefault="00C849C5"/>
    <w:p w14:paraId="69071EF8" w14:textId="77777777" w:rsidR="00C849C5" w:rsidRDefault="00C849C5">
      <w:pPr>
        <w:rPr>
          <w:rFonts w:ascii="Montserrat" w:eastAsia="Montserrat" w:hAnsi="Montserrat" w:cs="Montserrat"/>
        </w:rPr>
      </w:pPr>
    </w:p>
    <w:tbl>
      <w:tblPr>
        <w:tblStyle w:val="afe"/>
        <w:tblW w:w="1080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C849C5" w14:paraId="3648CBD0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BFE16" w14:textId="77777777" w:rsidR="00C849C5" w:rsidRDefault="00C849C5">
            <w:pPr>
              <w:widowControl w:val="0"/>
              <w:jc w:val="center"/>
              <w:rPr>
                <w:rFonts w:ascii="Montserrat" w:eastAsia="Montserrat" w:hAnsi="Montserrat" w:cs="Montserrat"/>
                <w:sz w:val="64"/>
                <w:szCs w:val="64"/>
              </w:rPr>
            </w:pPr>
          </w:p>
          <w:p w14:paraId="058F84B6" w14:textId="77777777" w:rsidR="00C849C5" w:rsidRDefault="00081D5F">
            <w:pPr>
              <w:jc w:val="center"/>
              <w:rPr>
                <w:rFonts w:ascii="Montserrat" w:eastAsia="Montserrat" w:hAnsi="Montserrat" w:cs="Montserrat"/>
                <w:sz w:val="90"/>
                <w:szCs w:val="90"/>
              </w:rPr>
            </w:pPr>
            <w:r>
              <w:rPr>
                <w:rFonts w:ascii="Montserrat" w:eastAsia="Montserrat" w:hAnsi="Montserrat" w:cs="Montserrat"/>
                <w:sz w:val="90"/>
                <w:szCs w:val="90"/>
              </w:rPr>
              <w:t>Longer</w:t>
            </w:r>
          </w:p>
          <w:p w14:paraId="6DE2F11D" w14:textId="77777777" w:rsidR="00C849C5" w:rsidRDefault="00C849C5">
            <w:pPr>
              <w:widowControl w:val="0"/>
              <w:jc w:val="center"/>
              <w:rPr>
                <w:rFonts w:ascii="Montserrat" w:eastAsia="Montserrat" w:hAnsi="Montserrat" w:cs="Montserrat"/>
                <w:sz w:val="64"/>
                <w:szCs w:val="64"/>
              </w:rPr>
            </w:pPr>
          </w:p>
        </w:tc>
      </w:tr>
    </w:tbl>
    <w:p w14:paraId="21BFC228" w14:textId="77777777" w:rsidR="00C849C5" w:rsidRDefault="00C849C5"/>
    <w:p w14:paraId="548838F8" w14:textId="77777777" w:rsidR="00C849C5" w:rsidRDefault="00C849C5"/>
    <w:p w14:paraId="08FE6407" w14:textId="77777777" w:rsidR="00C849C5" w:rsidRDefault="00C849C5"/>
    <w:p w14:paraId="22502388" w14:textId="77777777" w:rsidR="00C849C5" w:rsidRDefault="00C849C5"/>
    <w:p w14:paraId="776FDAB7" w14:textId="77777777" w:rsidR="00C849C5" w:rsidRDefault="00C849C5"/>
    <w:p w14:paraId="1926952B" w14:textId="77777777" w:rsidR="00C849C5" w:rsidRDefault="00C849C5"/>
    <w:p w14:paraId="783561AB" w14:textId="77777777" w:rsidR="00C849C5" w:rsidRDefault="00C849C5">
      <w:pPr>
        <w:rPr>
          <w:rFonts w:ascii="Montserrat" w:eastAsia="Montserrat" w:hAnsi="Montserrat" w:cs="Montserrat"/>
        </w:rPr>
      </w:pPr>
    </w:p>
    <w:tbl>
      <w:tblPr>
        <w:tblStyle w:val="aff"/>
        <w:tblW w:w="1080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C849C5" w14:paraId="3E6903AE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0CF2A" w14:textId="77777777" w:rsidR="00C849C5" w:rsidRDefault="00C849C5">
            <w:pPr>
              <w:widowControl w:val="0"/>
              <w:jc w:val="center"/>
              <w:rPr>
                <w:rFonts w:ascii="Montserrat" w:eastAsia="Montserrat" w:hAnsi="Montserrat" w:cs="Montserrat"/>
                <w:sz w:val="64"/>
                <w:szCs w:val="64"/>
              </w:rPr>
            </w:pPr>
          </w:p>
          <w:p w14:paraId="5B48436A" w14:textId="77777777" w:rsidR="00C849C5" w:rsidRDefault="00081D5F">
            <w:pPr>
              <w:jc w:val="center"/>
              <w:rPr>
                <w:rFonts w:ascii="Montserrat" w:eastAsia="Montserrat" w:hAnsi="Montserrat" w:cs="Montserrat"/>
                <w:sz w:val="90"/>
                <w:szCs w:val="90"/>
              </w:rPr>
            </w:pPr>
            <w:r>
              <w:rPr>
                <w:rFonts w:ascii="Montserrat" w:eastAsia="Montserrat" w:hAnsi="Montserrat" w:cs="Montserrat"/>
                <w:sz w:val="90"/>
                <w:szCs w:val="90"/>
              </w:rPr>
              <w:t>Shorter</w:t>
            </w:r>
          </w:p>
          <w:p w14:paraId="7E4F2C72" w14:textId="77777777" w:rsidR="00C849C5" w:rsidRDefault="00C849C5">
            <w:pPr>
              <w:widowControl w:val="0"/>
              <w:jc w:val="center"/>
              <w:rPr>
                <w:rFonts w:ascii="Montserrat" w:eastAsia="Montserrat" w:hAnsi="Montserrat" w:cs="Montserrat"/>
                <w:sz w:val="64"/>
                <w:szCs w:val="64"/>
              </w:rPr>
            </w:pPr>
          </w:p>
        </w:tc>
      </w:tr>
    </w:tbl>
    <w:p w14:paraId="5DBF0433" w14:textId="77777777" w:rsidR="00C849C5" w:rsidRDefault="00C849C5"/>
    <w:p w14:paraId="0410F824" w14:textId="77777777" w:rsidR="00C849C5" w:rsidRDefault="00C849C5"/>
    <w:p w14:paraId="1A0C27DD" w14:textId="77777777" w:rsidR="00C849C5" w:rsidRDefault="00C849C5"/>
    <w:p w14:paraId="5F621842" w14:textId="77777777" w:rsidR="00C849C5" w:rsidRDefault="00C849C5"/>
    <w:p w14:paraId="5149870C" w14:textId="77777777" w:rsidR="00C849C5" w:rsidRDefault="00C849C5"/>
    <w:p w14:paraId="0CCEC6DB" w14:textId="77777777" w:rsidR="00C849C5" w:rsidRDefault="00C849C5"/>
    <w:p w14:paraId="73AF7DD2" w14:textId="77777777" w:rsidR="00C849C5" w:rsidRDefault="00C849C5"/>
    <w:p w14:paraId="2E7ADF52" w14:textId="77777777" w:rsidR="00C849C5" w:rsidRDefault="00C849C5"/>
    <w:p w14:paraId="3AD61459" w14:textId="77777777" w:rsidR="00C849C5" w:rsidRDefault="00C849C5"/>
    <w:p w14:paraId="41D75FB7" w14:textId="77777777" w:rsidR="00C849C5" w:rsidRDefault="00C849C5"/>
    <w:p w14:paraId="7E7FD0F5" w14:textId="77777777" w:rsidR="00C849C5" w:rsidRDefault="00C849C5"/>
    <w:p w14:paraId="08805346" w14:textId="77777777" w:rsidR="00C849C5" w:rsidRDefault="00C849C5"/>
    <w:p w14:paraId="3E07591B" w14:textId="77777777" w:rsidR="00C849C5" w:rsidRDefault="00C849C5"/>
    <w:p w14:paraId="3AF22EE2" w14:textId="77777777" w:rsidR="00C849C5" w:rsidRDefault="00C849C5"/>
    <w:p w14:paraId="77FD7847" w14:textId="77777777" w:rsidR="00C849C5" w:rsidRDefault="00C849C5"/>
    <w:p w14:paraId="51FC3660" w14:textId="77777777" w:rsidR="00C849C5" w:rsidRDefault="00C849C5"/>
    <w:p w14:paraId="53BEE102" w14:textId="77777777" w:rsidR="00C849C5" w:rsidRDefault="00C849C5"/>
    <w:p w14:paraId="5CCAE54A" w14:textId="77777777" w:rsidR="00C849C5" w:rsidRDefault="00C849C5"/>
    <w:p w14:paraId="6ECB205F" w14:textId="77777777" w:rsidR="00C849C5" w:rsidRDefault="00C849C5"/>
    <w:p w14:paraId="01A5CA36" w14:textId="77777777" w:rsidR="00C849C5" w:rsidRDefault="00C849C5"/>
    <w:p w14:paraId="504B2A18" w14:textId="77777777" w:rsidR="00C849C5" w:rsidRDefault="00C849C5"/>
    <w:p w14:paraId="6E9AC890" w14:textId="77777777" w:rsidR="00C849C5" w:rsidRDefault="00C849C5"/>
    <w:p w14:paraId="430D2C8E" w14:textId="77777777" w:rsidR="00C849C5" w:rsidRDefault="00C849C5"/>
    <w:p w14:paraId="6B732152" w14:textId="77777777" w:rsidR="00C849C5" w:rsidRDefault="00C849C5"/>
    <w:p w14:paraId="3AD2298C" w14:textId="77777777" w:rsidR="00C849C5" w:rsidRDefault="00C849C5"/>
    <w:p w14:paraId="2B90A2EC" w14:textId="77777777" w:rsidR="00C849C5" w:rsidRDefault="00C849C5"/>
    <w:p w14:paraId="66C70103" w14:textId="77777777" w:rsidR="00C849C5" w:rsidRDefault="00C849C5"/>
    <w:p w14:paraId="7B7EC2A7" w14:textId="77777777" w:rsidR="00C849C5" w:rsidRDefault="00C849C5"/>
    <w:p w14:paraId="48FE7674" w14:textId="77777777" w:rsidR="00C849C5" w:rsidRDefault="00C849C5"/>
    <w:p w14:paraId="65132EA8" w14:textId="77777777" w:rsidR="00C849C5" w:rsidRDefault="00C849C5"/>
    <w:p w14:paraId="2BF1E02A" w14:textId="77777777" w:rsidR="00C849C5" w:rsidRDefault="00C849C5"/>
    <w:p w14:paraId="79316BC5" w14:textId="77777777" w:rsidR="00C849C5" w:rsidRDefault="00C849C5"/>
    <w:p w14:paraId="78004D77" w14:textId="77777777" w:rsidR="00C849C5" w:rsidRDefault="00C849C5"/>
    <w:p w14:paraId="3EA8B376" w14:textId="77777777" w:rsidR="00C849C5" w:rsidRDefault="00C849C5"/>
    <w:p w14:paraId="68F978A0" w14:textId="77777777" w:rsidR="00C849C5" w:rsidRDefault="00C849C5"/>
    <w:p w14:paraId="45958C42" w14:textId="77777777" w:rsidR="00C849C5" w:rsidRDefault="00081D5F">
      <w:r>
        <w:br w:type="page"/>
      </w:r>
    </w:p>
    <w:p w14:paraId="15329CAA" w14:textId="77777777" w:rsidR="00C849C5" w:rsidRDefault="00081D5F">
      <w:pPr>
        <w:rPr>
          <w:sz w:val="32"/>
          <w:szCs w:val="32"/>
        </w:rPr>
      </w:pPr>
      <w:r>
        <w:rPr>
          <w:sz w:val="32"/>
          <w:szCs w:val="32"/>
        </w:rPr>
        <w:lastRenderedPageBreak/>
        <w:t>Gallery Walk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3C455D03" wp14:editId="4C0E1D6C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6786563" cy="8784828"/>
            <wp:effectExtent l="0" t="0" r="0" b="0"/>
            <wp:wrapNone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6563" cy="8784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B0F3AF" w14:textId="77777777" w:rsidR="00C849C5" w:rsidRDefault="00C849C5"/>
    <w:p w14:paraId="0C8156D2" w14:textId="77777777" w:rsidR="00C849C5" w:rsidRDefault="00C849C5"/>
    <w:p w14:paraId="58EC6C63" w14:textId="77777777" w:rsidR="00C849C5" w:rsidRDefault="00C849C5"/>
    <w:p w14:paraId="0106F15A" w14:textId="77777777" w:rsidR="00C849C5" w:rsidRDefault="00C849C5"/>
    <w:p w14:paraId="0265C5F1" w14:textId="77777777" w:rsidR="00C849C5" w:rsidRDefault="00C849C5"/>
    <w:p w14:paraId="15676387" w14:textId="77777777" w:rsidR="00C849C5" w:rsidRDefault="00C849C5"/>
    <w:p w14:paraId="3A620121" w14:textId="77777777" w:rsidR="00C849C5" w:rsidRDefault="00C849C5"/>
    <w:p w14:paraId="5CD21A54" w14:textId="77777777" w:rsidR="00C849C5" w:rsidRDefault="00C849C5"/>
    <w:p w14:paraId="0348E7AE" w14:textId="77777777" w:rsidR="00C849C5" w:rsidRDefault="00C849C5"/>
    <w:p w14:paraId="1EECA58D" w14:textId="77777777" w:rsidR="00C849C5" w:rsidRDefault="00C849C5"/>
    <w:p w14:paraId="7797D38F" w14:textId="77777777" w:rsidR="00C849C5" w:rsidRDefault="00C849C5"/>
    <w:p w14:paraId="169C14C8" w14:textId="77777777" w:rsidR="00C849C5" w:rsidRDefault="00C849C5"/>
    <w:p w14:paraId="7CD5EBA2" w14:textId="77777777" w:rsidR="00C849C5" w:rsidRDefault="00C849C5"/>
    <w:p w14:paraId="35BDA1C9" w14:textId="77777777" w:rsidR="00C849C5" w:rsidRDefault="00C849C5"/>
    <w:p w14:paraId="46F46047" w14:textId="77777777" w:rsidR="00C849C5" w:rsidRDefault="00C849C5"/>
    <w:p w14:paraId="281E6FD7" w14:textId="77777777" w:rsidR="00C849C5" w:rsidRDefault="00C849C5"/>
    <w:p w14:paraId="32B56219" w14:textId="77777777" w:rsidR="00C849C5" w:rsidRDefault="00C849C5"/>
    <w:p w14:paraId="73812E7F" w14:textId="77777777" w:rsidR="00C849C5" w:rsidRDefault="00C849C5"/>
    <w:p w14:paraId="3DE1C109" w14:textId="77777777" w:rsidR="00C849C5" w:rsidRDefault="00C849C5"/>
    <w:p w14:paraId="18B75CB3" w14:textId="77777777" w:rsidR="00C849C5" w:rsidRDefault="00C849C5"/>
    <w:p w14:paraId="4D6BFE1E" w14:textId="77777777" w:rsidR="00C849C5" w:rsidRDefault="00C849C5"/>
    <w:p w14:paraId="43009C7D" w14:textId="77777777" w:rsidR="00C849C5" w:rsidRDefault="00C849C5"/>
    <w:p w14:paraId="09804E37" w14:textId="77777777" w:rsidR="00C849C5" w:rsidRDefault="00C849C5"/>
    <w:p w14:paraId="1A454F8D" w14:textId="77777777" w:rsidR="00C849C5" w:rsidRDefault="00C849C5"/>
    <w:p w14:paraId="70099735" w14:textId="77777777" w:rsidR="00C849C5" w:rsidRDefault="00C849C5"/>
    <w:p w14:paraId="3AFAB4EE" w14:textId="77777777" w:rsidR="00C849C5" w:rsidRDefault="00C849C5"/>
    <w:p w14:paraId="3EFBDEDC" w14:textId="77777777" w:rsidR="00C849C5" w:rsidRDefault="00C849C5"/>
    <w:p w14:paraId="5FA173F0" w14:textId="77777777" w:rsidR="00C849C5" w:rsidRDefault="00C849C5"/>
    <w:p w14:paraId="4FE9AC1B" w14:textId="77777777" w:rsidR="00C849C5" w:rsidRDefault="00C849C5"/>
    <w:p w14:paraId="527C738E" w14:textId="77777777" w:rsidR="00C849C5" w:rsidRDefault="00C849C5"/>
    <w:p w14:paraId="0B69F012" w14:textId="77777777" w:rsidR="00C849C5" w:rsidRDefault="00C849C5"/>
    <w:p w14:paraId="7A2BA213" w14:textId="77777777" w:rsidR="00C849C5" w:rsidRDefault="00C849C5"/>
    <w:p w14:paraId="76F5B44D" w14:textId="77777777" w:rsidR="00C849C5" w:rsidRDefault="00C849C5"/>
    <w:p w14:paraId="4B12E27C" w14:textId="77777777" w:rsidR="00C849C5" w:rsidRDefault="00C849C5"/>
    <w:p w14:paraId="2E879A45" w14:textId="77777777" w:rsidR="00C849C5" w:rsidRDefault="00C849C5"/>
    <w:p w14:paraId="23362023" w14:textId="77777777" w:rsidR="00C849C5" w:rsidRDefault="00C849C5"/>
    <w:p w14:paraId="6E7B94BC" w14:textId="77777777" w:rsidR="00C849C5" w:rsidRDefault="00C849C5"/>
    <w:p w14:paraId="1605EF14" w14:textId="77777777" w:rsidR="00C849C5" w:rsidRDefault="00C849C5"/>
    <w:p w14:paraId="7CB192A0" w14:textId="77777777" w:rsidR="00C849C5" w:rsidRDefault="00C849C5"/>
    <w:p w14:paraId="43530574" w14:textId="77777777" w:rsidR="00C849C5" w:rsidRDefault="00C849C5"/>
    <w:p w14:paraId="6304FA65" w14:textId="77777777" w:rsidR="00C849C5" w:rsidRDefault="00C849C5"/>
    <w:p w14:paraId="5106EAED" w14:textId="77777777" w:rsidR="00C849C5" w:rsidRDefault="00C849C5"/>
    <w:p w14:paraId="116F7811" w14:textId="77777777" w:rsidR="00C849C5" w:rsidRDefault="00C849C5"/>
    <w:p w14:paraId="7C5DE237" w14:textId="77777777" w:rsidR="00C849C5" w:rsidRDefault="00C849C5"/>
    <w:p w14:paraId="38BC411B" w14:textId="77777777" w:rsidR="00C849C5" w:rsidRDefault="00C849C5"/>
    <w:p w14:paraId="291A7CA8" w14:textId="77777777" w:rsidR="00C849C5" w:rsidRDefault="00C849C5"/>
    <w:p w14:paraId="782CF652" w14:textId="77777777" w:rsidR="00C849C5" w:rsidRDefault="00081D5F">
      <w:r>
        <w:lastRenderedPageBreak/>
        <w:t>Created via Canva</w:t>
      </w:r>
    </w:p>
    <w:p w14:paraId="6FF297F4" w14:textId="77777777" w:rsidR="00C849C5" w:rsidRDefault="00081D5F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548B9033" wp14:editId="0927D7D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6858000" cy="8877300"/>
            <wp:effectExtent l="0" t="0" r="0" b="0"/>
            <wp:wrapNone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BC68B2" w14:textId="77777777" w:rsidR="00C849C5" w:rsidRDefault="00C849C5"/>
    <w:p w14:paraId="7F0954A5" w14:textId="77777777" w:rsidR="00C849C5" w:rsidRDefault="00C849C5"/>
    <w:p w14:paraId="240131EF" w14:textId="77777777" w:rsidR="00C849C5" w:rsidRDefault="00C849C5"/>
    <w:p w14:paraId="5CE55831" w14:textId="77777777" w:rsidR="00C849C5" w:rsidRDefault="00C849C5"/>
    <w:p w14:paraId="65753CBF" w14:textId="77777777" w:rsidR="00C849C5" w:rsidRDefault="00C849C5"/>
    <w:p w14:paraId="5DA84945" w14:textId="77777777" w:rsidR="00C849C5" w:rsidRDefault="00C849C5"/>
    <w:p w14:paraId="1C0FCCC3" w14:textId="77777777" w:rsidR="00C849C5" w:rsidRDefault="00C849C5"/>
    <w:p w14:paraId="252F0F83" w14:textId="77777777" w:rsidR="00C849C5" w:rsidRDefault="00C849C5"/>
    <w:p w14:paraId="1972D0AF" w14:textId="77777777" w:rsidR="00C849C5" w:rsidRDefault="00C849C5"/>
    <w:p w14:paraId="64BC96F9" w14:textId="77777777" w:rsidR="00C849C5" w:rsidRDefault="00C849C5"/>
    <w:p w14:paraId="31F8C0A6" w14:textId="77777777" w:rsidR="00C849C5" w:rsidRDefault="00C849C5"/>
    <w:p w14:paraId="2F037340" w14:textId="77777777" w:rsidR="00C849C5" w:rsidRDefault="00C849C5"/>
    <w:p w14:paraId="32693B03" w14:textId="77777777" w:rsidR="00C849C5" w:rsidRDefault="00C849C5"/>
    <w:p w14:paraId="0A09B6FD" w14:textId="77777777" w:rsidR="00C849C5" w:rsidRDefault="00C849C5"/>
    <w:p w14:paraId="31BDB3AB" w14:textId="77777777" w:rsidR="00C849C5" w:rsidRDefault="00C849C5"/>
    <w:p w14:paraId="55A283F5" w14:textId="77777777" w:rsidR="00C849C5" w:rsidRDefault="00C849C5"/>
    <w:p w14:paraId="56AD29DD" w14:textId="77777777" w:rsidR="00C849C5" w:rsidRDefault="00C849C5"/>
    <w:p w14:paraId="4C2BF7A6" w14:textId="77777777" w:rsidR="00C849C5" w:rsidRDefault="00C849C5"/>
    <w:p w14:paraId="4DC87884" w14:textId="77777777" w:rsidR="00C849C5" w:rsidRDefault="00C849C5"/>
    <w:p w14:paraId="1EC4384C" w14:textId="77777777" w:rsidR="00C849C5" w:rsidRDefault="00C849C5"/>
    <w:p w14:paraId="68B07501" w14:textId="77777777" w:rsidR="00C849C5" w:rsidRDefault="00C849C5"/>
    <w:p w14:paraId="54858672" w14:textId="77777777" w:rsidR="00C849C5" w:rsidRDefault="00C849C5"/>
    <w:p w14:paraId="2183B083" w14:textId="77777777" w:rsidR="00C849C5" w:rsidRDefault="00C849C5"/>
    <w:p w14:paraId="5417570C" w14:textId="77777777" w:rsidR="00C849C5" w:rsidRDefault="00C849C5"/>
    <w:p w14:paraId="1E734FD0" w14:textId="77777777" w:rsidR="00C849C5" w:rsidRDefault="00C849C5"/>
    <w:p w14:paraId="48C999FB" w14:textId="77777777" w:rsidR="00C849C5" w:rsidRDefault="00C849C5"/>
    <w:p w14:paraId="79250D98" w14:textId="77777777" w:rsidR="00C849C5" w:rsidRDefault="00C849C5"/>
    <w:p w14:paraId="1D877123" w14:textId="77777777" w:rsidR="00C849C5" w:rsidRDefault="00C849C5"/>
    <w:p w14:paraId="700C1B5C" w14:textId="77777777" w:rsidR="00C849C5" w:rsidRDefault="00C849C5"/>
    <w:p w14:paraId="1B829BD9" w14:textId="77777777" w:rsidR="00C849C5" w:rsidRDefault="00C849C5"/>
    <w:p w14:paraId="7CA19E62" w14:textId="77777777" w:rsidR="00C849C5" w:rsidRDefault="00C849C5"/>
    <w:p w14:paraId="5F460B8A" w14:textId="77777777" w:rsidR="00C849C5" w:rsidRDefault="00C849C5"/>
    <w:p w14:paraId="1D358361" w14:textId="77777777" w:rsidR="00C849C5" w:rsidRDefault="00C849C5"/>
    <w:p w14:paraId="28FDD657" w14:textId="77777777" w:rsidR="00C849C5" w:rsidRDefault="00C849C5"/>
    <w:p w14:paraId="2D1480A1" w14:textId="77777777" w:rsidR="00C849C5" w:rsidRDefault="00C849C5"/>
    <w:p w14:paraId="06975CBC" w14:textId="77777777" w:rsidR="00C849C5" w:rsidRDefault="00C849C5"/>
    <w:p w14:paraId="77CD4D45" w14:textId="77777777" w:rsidR="00C849C5" w:rsidRDefault="00C849C5"/>
    <w:p w14:paraId="1A1A3A05" w14:textId="77777777" w:rsidR="00C849C5" w:rsidRDefault="00C849C5"/>
    <w:p w14:paraId="7B307F4B" w14:textId="77777777" w:rsidR="00C849C5" w:rsidRDefault="00C849C5"/>
    <w:p w14:paraId="0E906A44" w14:textId="77777777" w:rsidR="00C849C5" w:rsidRDefault="00C849C5"/>
    <w:p w14:paraId="55497CA8" w14:textId="77777777" w:rsidR="00C849C5" w:rsidRDefault="00C849C5"/>
    <w:p w14:paraId="7F401D95" w14:textId="77777777" w:rsidR="00C849C5" w:rsidRDefault="00C849C5"/>
    <w:p w14:paraId="59BBD430" w14:textId="77777777" w:rsidR="00C849C5" w:rsidRDefault="00C849C5"/>
    <w:p w14:paraId="15C82768" w14:textId="77777777" w:rsidR="00C849C5" w:rsidRDefault="00C849C5"/>
    <w:p w14:paraId="3A9C7ED3" w14:textId="77777777" w:rsidR="00C849C5" w:rsidRDefault="00C849C5"/>
    <w:p w14:paraId="20BA276A" w14:textId="77777777" w:rsidR="00C849C5" w:rsidRDefault="00081D5F">
      <w:r>
        <w:t>Created via Canva</w:t>
      </w:r>
    </w:p>
    <w:p w14:paraId="2086E148" w14:textId="77777777" w:rsidR="00C849C5" w:rsidRDefault="00081D5F">
      <w:r>
        <w:rPr>
          <w:noProof/>
        </w:rPr>
        <w:lastRenderedPageBreak/>
        <w:drawing>
          <wp:inline distT="114300" distB="114300" distL="114300" distR="114300" wp14:anchorId="588EED86" wp14:editId="7E3B18E6">
            <wp:extent cx="6858000" cy="89408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4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7D3D7A" w14:textId="77777777" w:rsidR="00C849C5" w:rsidRDefault="00081D5F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3C372CFC" wp14:editId="2BC59C16">
            <wp:extent cx="6505575" cy="9180522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l="31805" t="3209" r="30277" b="1728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180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849C5">
      <w:footerReference w:type="defaul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B124B" w14:textId="77777777" w:rsidR="00000000" w:rsidRDefault="00081D5F">
      <w:r>
        <w:separator/>
      </w:r>
    </w:p>
  </w:endnote>
  <w:endnote w:type="continuationSeparator" w:id="0">
    <w:p w14:paraId="06356081" w14:textId="77777777" w:rsidR="00000000" w:rsidRDefault="00081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F638A" w14:textId="77777777" w:rsidR="00C849C5" w:rsidRDefault="00C849C5">
    <w:pPr>
      <w:pBdr>
        <w:top w:val="nil"/>
        <w:left w:val="nil"/>
        <w:bottom w:val="nil"/>
        <w:right w:val="nil"/>
        <w:between w:val="nil"/>
      </w:pBdr>
      <w:tabs>
        <w:tab w:val="left" w:pos="1600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1B7FB" w14:textId="77777777" w:rsidR="00000000" w:rsidRDefault="00081D5F">
      <w:r>
        <w:separator/>
      </w:r>
    </w:p>
  </w:footnote>
  <w:footnote w:type="continuationSeparator" w:id="0">
    <w:p w14:paraId="1832D9D6" w14:textId="77777777" w:rsidR="00000000" w:rsidRDefault="00081D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12454"/>
    <w:multiLevelType w:val="multilevel"/>
    <w:tmpl w:val="EB7C99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881B6B"/>
    <w:multiLevelType w:val="multilevel"/>
    <w:tmpl w:val="3BE4FE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52754600">
    <w:abstractNumId w:val="0"/>
  </w:num>
  <w:num w:numId="2" w16cid:durableId="4732597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9C5"/>
    <w:rsid w:val="00081D5F"/>
    <w:rsid w:val="00C8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F6BBD"/>
  <w15:docId w15:val="{2AD3A29C-08F1-4CDF-83A7-74AF66C20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E7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1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343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879A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50B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0B01"/>
  </w:style>
  <w:style w:type="paragraph" w:styleId="Footer">
    <w:name w:val="footer"/>
    <w:basedOn w:val="Normal"/>
    <w:link w:val="FooterChar"/>
    <w:uiPriority w:val="99"/>
    <w:unhideWhenUsed/>
    <w:rsid w:val="00650B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0B01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6B0D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0D2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0D2E"/>
    <w:rPr>
      <w:color w:val="954F72" w:themeColor="followedHyperlink"/>
      <w:u w:val="single"/>
    </w:r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ucKbKiYQlJOm+WmdcVJOrgVIBQ==">AMUW2mX3MNl0NAEqPqQm/1HWYztKH7QbpHPjsODn/gsT03hXvD0JNSbcCEXJzcc778Q75qbm/ShuD7yHuDCosg6lv26dQB97DCdxa0PmEk+Whph1yEWfe80=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647</Words>
  <Characters>3692</Characters>
  <Application>Microsoft Office Word</Application>
  <DocSecurity>4</DocSecurity>
  <Lines>30</Lines>
  <Paragraphs>8</Paragraphs>
  <ScaleCrop>false</ScaleCrop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Hoegh</dc:creator>
  <cp:lastModifiedBy>Sheri Castanon</cp:lastModifiedBy>
  <cp:revision>2</cp:revision>
  <cp:lastPrinted>2022-07-26T22:20:00Z</cp:lastPrinted>
  <dcterms:created xsi:type="dcterms:W3CDTF">2022-07-26T22:21:00Z</dcterms:created>
  <dcterms:modified xsi:type="dcterms:W3CDTF">2022-07-26T22:21:00Z</dcterms:modified>
</cp:coreProperties>
</file>